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08E" w:rsidRPr="00986145" w:rsidRDefault="00F7108E" w:rsidP="00F7108E">
      <w:pPr>
        <w:pStyle w:val="Default"/>
        <w:jc w:val="center"/>
        <w:rPr>
          <w:rFonts w:ascii="方正小标宋简体" w:eastAsia="方正小标宋简体"/>
          <w:sz w:val="44"/>
          <w:szCs w:val="44"/>
        </w:rPr>
      </w:pPr>
      <w:r w:rsidRPr="00986145">
        <w:rPr>
          <w:rFonts w:ascii="方正小标宋简体" w:eastAsia="方正小标宋简体" w:hint="eastAsia"/>
          <w:sz w:val="44"/>
          <w:szCs w:val="44"/>
        </w:rPr>
        <w:t>秦皇岛市工业和信息化局2015年度部门决算</w:t>
      </w:r>
    </w:p>
    <w:p w:rsidR="00F7108E" w:rsidRPr="00986145" w:rsidRDefault="00F7108E" w:rsidP="00F7108E">
      <w:pPr>
        <w:pStyle w:val="Default"/>
        <w:jc w:val="center"/>
        <w:rPr>
          <w:rFonts w:ascii="方正小标宋简体" w:eastAsia="方正小标宋简体"/>
          <w:sz w:val="44"/>
          <w:szCs w:val="44"/>
        </w:rPr>
      </w:pPr>
      <w:r w:rsidRPr="00986145">
        <w:rPr>
          <w:rFonts w:ascii="方正小标宋简体" w:eastAsia="方正小标宋简体" w:hint="eastAsia"/>
          <w:sz w:val="44"/>
          <w:szCs w:val="44"/>
        </w:rPr>
        <w:t>情况说明</w:t>
      </w:r>
    </w:p>
    <w:p w:rsidR="00F7108E" w:rsidRPr="00986145" w:rsidRDefault="00F7108E" w:rsidP="00C73C79">
      <w:pPr>
        <w:autoSpaceDE w:val="0"/>
        <w:autoSpaceDN w:val="0"/>
        <w:adjustRightInd w:val="0"/>
        <w:spacing w:line="580" w:lineRule="exact"/>
        <w:ind w:firstLine="640"/>
        <w:rPr>
          <w:rFonts w:ascii="方正小标宋简体" w:eastAsia="方正小标宋简体"/>
          <w:szCs w:val="32"/>
        </w:rPr>
      </w:pP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 w:rsidRPr="005313C7">
        <w:rPr>
          <w:rFonts w:ascii="黑体" w:eastAsia="黑体" w:hint="eastAsia"/>
          <w:szCs w:val="32"/>
        </w:rPr>
        <w:t>一、</w:t>
      </w:r>
      <w:r>
        <w:rPr>
          <w:rFonts w:ascii="黑体" w:eastAsia="黑体" w:hint="eastAsia"/>
          <w:szCs w:val="32"/>
        </w:rPr>
        <w:t>预算执行情况分析</w:t>
      </w:r>
    </w:p>
    <w:p w:rsidR="00F7108E" w:rsidRPr="00A8584D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A8584D">
        <w:rPr>
          <w:rFonts w:ascii="楷体_GB2312" w:eastAsia="楷体_GB2312" w:hAnsi="KaiTi_GB2312" w:cs="KaiTi_GB2312" w:hint="eastAsia"/>
          <w:szCs w:val="32"/>
        </w:rPr>
        <w:t>（一）收入支出决算总体情况说明</w:t>
      </w:r>
    </w:p>
    <w:p w:rsidR="00F7108E" w:rsidRDefault="00F7108E" w:rsidP="00F7108E">
      <w:pPr>
        <w:autoSpaceDE w:val="0"/>
        <w:autoSpaceDN w:val="0"/>
        <w:adjustRightInd w:val="0"/>
        <w:spacing w:line="580" w:lineRule="exact"/>
        <w:ind w:firstLine="640"/>
        <w:rPr>
          <w:rFonts w:ascii="仿宋_GB2312" w:hAnsi="KaiTi_GB2312" w:cs="KaiTi_GB2312"/>
          <w:szCs w:val="32"/>
        </w:rPr>
      </w:pPr>
      <w:r>
        <w:rPr>
          <w:rFonts w:ascii="仿宋_GB2312" w:cs="仿宋_GB2312"/>
          <w:szCs w:val="32"/>
        </w:rPr>
        <w:t>2015</w:t>
      </w:r>
      <w:r>
        <w:rPr>
          <w:rFonts w:ascii="仿宋_GB2312" w:cs="仿宋_GB2312" w:hint="eastAsia"/>
          <w:szCs w:val="32"/>
        </w:rPr>
        <w:t>年度</w:t>
      </w:r>
      <w:r w:rsidR="004B14A4">
        <w:rPr>
          <w:rFonts w:ascii="仿宋_GB2312" w:cs="仿宋_GB2312" w:hint="eastAsia"/>
          <w:szCs w:val="32"/>
        </w:rPr>
        <w:t>本部门</w:t>
      </w:r>
      <w:r>
        <w:rPr>
          <w:rFonts w:ascii="仿宋_GB2312" w:cs="仿宋_GB2312" w:hint="eastAsia"/>
          <w:szCs w:val="32"/>
        </w:rPr>
        <w:t>收入</w:t>
      </w:r>
      <w:r>
        <w:rPr>
          <w:rFonts w:ascii="仿宋_GB2312" w:cs="仿宋_GB2312"/>
          <w:szCs w:val="32"/>
        </w:rPr>
        <w:t>1,575.09</w:t>
      </w:r>
      <w:r>
        <w:rPr>
          <w:rFonts w:ascii="仿宋_GB2312" w:cs="仿宋_GB2312" w:hint="eastAsia"/>
          <w:szCs w:val="32"/>
        </w:rPr>
        <w:t>万元，支出</w:t>
      </w:r>
      <w:r>
        <w:rPr>
          <w:rFonts w:ascii="仿宋_GB2312" w:cs="仿宋_GB2312"/>
          <w:szCs w:val="32"/>
        </w:rPr>
        <w:t>1,592.46</w:t>
      </w:r>
      <w:r>
        <w:rPr>
          <w:rFonts w:ascii="仿宋_GB2312" w:cs="仿宋_GB2312" w:hint="eastAsia"/>
          <w:szCs w:val="32"/>
        </w:rPr>
        <w:t>万元。其中：秦皇岛市</w:t>
      </w:r>
      <w:r w:rsidRPr="00BA56B1">
        <w:rPr>
          <w:rFonts w:ascii="仿宋_GB2312" w:cs="仿宋_GB2312" w:hint="eastAsia"/>
          <w:szCs w:val="32"/>
        </w:rPr>
        <w:t>工</w:t>
      </w:r>
      <w:r>
        <w:rPr>
          <w:rFonts w:ascii="仿宋_GB2312" w:cs="仿宋_GB2312" w:hint="eastAsia"/>
          <w:szCs w:val="32"/>
        </w:rPr>
        <w:t>业和信息化</w:t>
      </w:r>
      <w:r w:rsidRPr="00BA56B1">
        <w:rPr>
          <w:rFonts w:ascii="仿宋_GB2312" w:cs="仿宋_GB2312" w:hint="eastAsia"/>
          <w:szCs w:val="32"/>
        </w:rPr>
        <w:t>局(本级)</w:t>
      </w:r>
      <w:r>
        <w:rPr>
          <w:rFonts w:ascii="仿宋_GB2312" w:cs="仿宋_GB2312" w:hint="eastAsia"/>
          <w:szCs w:val="32"/>
        </w:rPr>
        <w:t>本年收入</w:t>
      </w:r>
      <w:r>
        <w:rPr>
          <w:rFonts w:ascii="仿宋_GB2312" w:cs="仿宋_GB2312"/>
          <w:szCs w:val="32"/>
        </w:rPr>
        <w:t>1,304.83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1,296.77</w:t>
      </w:r>
      <w:r>
        <w:rPr>
          <w:rFonts w:ascii="仿宋_GB2312" w:cs="仿宋_GB2312" w:hint="eastAsia"/>
          <w:szCs w:val="32"/>
        </w:rPr>
        <w:t>万元；</w:t>
      </w:r>
      <w:r w:rsidRPr="00BA56B1">
        <w:rPr>
          <w:rFonts w:ascii="仿宋_GB2312" w:cs="仿宋_GB2312" w:hint="eastAsia"/>
          <w:szCs w:val="32"/>
        </w:rPr>
        <w:t>秦皇岛市人民政府国防工业办公室</w:t>
      </w:r>
      <w:r>
        <w:rPr>
          <w:rFonts w:ascii="仿宋_GB2312" w:cs="仿宋_GB2312" w:hint="eastAsia"/>
          <w:szCs w:val="32"/>
        </w:rPr>
        <w:t>本年收入</w:t>
      </w:r>
      <w:r>
        <w:rPr>
          <w:rFonts w:ascii="仿宋_GB2312" w:cs="仿宋_GB2312"/>
          <w:szCs w:val="32"/>
        </w:rPr>
        <w:t>126.74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115.83</w:t>
      </w:r>
      <w:r>
        <w:rPr>
          <w:rFonts w:ascii="仿宋_GB2312" w:cs="仿宋_GB2312" w:hint="eastAsia"/>
          <w:szCs w:val="32"/>
        </w:rPr>
        <w:t>万元；</w:t>
      </w:r>
      <w:r w:rsidRPr="00BA56B1">
        <w:rPr>
          <w:rFonts w:ascii="仿宋_GB2312" w:cs="仿宋_GB2312" w:hint="eastAsia"/>
          <w:szCs w:val="32"/>
        </w:rPr>
        <w:t>秦皇岛市中小企业服务中心</w:t>
      </w:r>
      <w:r>
        <w:rPr>
          <w:rFonts w:ascii="仿宋_GB2312" w:cs="仿宋_GB2312" w:hint="eastAsia"/>
          <w:szCs w:val="32"/>
        </w:rPr>
        <w:t>本年收入</w:t>
      </w:r>
      <w:r>
        <w:rPr>
          <w:rFonts w:ascii="仿宋_GB2312" w:cs="仿宋_GB2312"/>
          <w:szCs w:val="32"/>
        </w:rPr>
        <w:t>143.52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179.87</w:t>
      </w:r>
      <w:r>
        <w:rPr>
          <w:rFonts w:ascii="仿宋_GB2312" w:cs="仿宋_GB2312" w:hint="eastAsia"/>
          <w:szCs w:val="32"/>
        </w:rPr>
        <w:t>万元。</w:t>
      </w:r>
    </w:p>
    <w:p w:rsidR="00F7108E" w:rsidRPr="006E3524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6E3524">
        <w:rPr>
          <w:rFonts w:ascii="楷体_GB2312" w:eastAsia="楷体_GB2312" w:hAnsi="KaiTi_GB2312" w:cs="KaiTi_GB2312" w:hint="eastAsia"/>
          <w:szCs w:val="32"/>
        </w:rPr>
        <w:t>（二）财政拨款收入支出决算总体情况说明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hAnsi="KaiTi_GB2312" w:cs="KaiTi_GB2312"/>
          <w:szCs w:val="32"/>
        </w:rPr>
      </w:pPr>
      <w:r>
        <w:rPr>
          <w:rFonts w:ascii="仿宋_GB2312" w:cs="仿宋_GB2312"/>
          <w:szCs w:val="32"/>
        </w:rPr>
        <w:t>2015</w:t>
      </w:r>
      <w:r>
        <w:rPr>
          <w:rFonts w:ascii="仿宋_GB2312" w:cs="仿宋_GB2312" w:hint="eastAsia"/>
          <w:szCs w:val="32"/>
        </w:rPr>
        <w:t>年度</w:t>
      </w:r>
      <w:r w:rsidR="004B14A4">
        <w:rPr>
          <w:rFonts w:ascii="仿宋_GB2312" w:cs="仿宋_GB2312" w:hint="eastAsia"/>
          <w:szCs w:val="32"/>
        </w:rPr>
        <w:t>本部门</w:t>
      </w:r>
      <w:r>
        <w:rPr>
          <w:rFonts w:ascii="仿宋_GB2312" w:cs="仿宋_GB2312" w:hint="eastAsia"/>
          <w:szCs w:val="32"/>
        </w:rPr>
        <w:t>一般公共预算财政拨款</w:t>
      </w:r>
      <w:r w:rsidRPr="006F021A">
        <w:rPr>
          <w:rFonts w:ascii="仿宋_GB2312" w:hAnsi="KaiTi_GB2312" w:cs="仿宋_GB2312" w:hint="eastAsia"/>
          <w:szCs w:val="32"/>
        </w:rPr>
        <w:t>收</w:t>
      </w:r>
      <w:r w:rsidRPr="006F021A">
        <w:rPr>
          <w:rFonts w:ascii="仿宋_GB2312" w:hAnsi="KaiTi_GB2312" w:cs="仿宋_GB2312" w:hint="eastAsia"/>
          <w:szCs w:val="32"/>
          <w:lang w:val="zh-CN"/>
        </w:rPr>
        <w:t>入</w:t>
      </w:r>
      <w:r>
        <w:rPr>
          <w:rFonts w:ascii="仿宋_GB2312" w:cs="仿宋_GB2312"/>
          <w:szCs w:val="32"/>
        </w:rPr>
        <w:t>1,510.07</w:t>
      </w:r>
      <w:r>
        <w:rPr>
          <w:rFonts w:ascii="仿宋_GB2312" w:cs="仿宋_GB2312" w:hint="eastAsia"/>
          <w:szCs w:val="32"/>
        </w:rPr>
        <w:t>万元，支出</w:t>
      </w:r>
      <w:r>
        <w:rPr>
          <w:rFonts w:ascii="仿宋_GB2312" w:cs="仿宋_GB2312"/>
          <w:szCs w:val="32"/>
        </w:rPr>
        <w:t>1,527.18</w:t>
      </w:r>
      <w:r>
        <w:rPr>
          <w:rFonts w:ascii="仿宋_GB2312" w:cs="仿宋_GB2312" w:hint="eastAsia"/>
          <w:szCs w:val="32"/>
        </w:rPr>
        <w:t>万</w:t>
      </w:r>
      <w:r w:rsidRPr="00BA56B1">
        <w:rPr>
          <w:rFonts w:ascii="仿宋_GB2312" w:cs="仿宋_GB2312" w:hint="eastAsia"/>
          <w:szCs w:val="32"/>
          <w:lang w:val="zh-CN"/>
        </w:rPr>
        <w:t>元。其中：秦皇岛市工</w:t>
      </w:r>
      <w:r w:rsidRPr="00BA56B1">
        <w:rPr>
          <w:rFonts w:ascii="仿宋_GB2312" w:cs="仿宋_GB2312" w:hint="eastAsia"/>
          <w:szCs w:val="32"/>
        </w:rPr>
        <w:t>业和信息化局(本级)本年收入</w:t>
      </w:r>
      <w:r>
        <w:rPr>
          <w:rFonts w:ascii="仿宋_GB2312" w:cs="仿宋_GB2312"/>
          <w:szCs w:val="32"/>
        </w:rPr>
        <w:t>1,272.93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1,264.61</w:t>
      </w:r>
      <w:r>
        <w:rPr>
          <w:rFonts w:ascii="仿宋_GB2312" w:cs="仿宋_GB2312" w:hint="eastAsia"/>
          <w:szCs w:val="32"/>
        </w:rPr>
        <w:t>万元；</w:t>
      </w:r>
      <w:r w:rsidRPr="00BA56B1">
        <w:rPr>
          <w:rFonts w:ascii="仿宋_GB2312" w:cs="仿宋_GB2312" w:hint="eastAsia"/>
          <w:szCs w:val="32"/>
        </w:rPr>
        <w:t>秦皇岛市人民政府国防工业办公室</w:t>
      </w:r>
      <w:r>
        <w:rPr>
          <w:rFonts w:ascii="仿宋_GB2312" w:cs="仿宋_GB2312" w:hint="eastAsia"/>
          <w:szCs w:val="32"/>
        </w:rPr>
        <w:t>本年收</w:t>
      </w:r>
      <w:r w:rsidRPr="00BA56B1">
        <w:rPr>
          <w:rFonts w:ascii="仿宋_GB2312" w:cs="仿宋_GB2312" w:hint="eastAsia"/>
          <w:szCs w:val="32"/>
        </w:rPr>
        <w:t>入</w:t>
      </w:r>
      <w:r>
        <w:rPr>
          <w:rFonts w:ascii="仿宋_GB2312" w:cs="仿宋_GB2312"/>
          <w:szCs w:val="32"/>
        </w:rPr>
        <w:t>99.13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88.21</w:t>
      </w:r>
      <w:r>
        <w:rPr>
          <w:rFonts w:ascii="仿宋_GB2312" w:cs="仿宋_GB2312" w:hint="eastAsia"/>
          <w:szCs w:val="32"/>
        </w:rPr>
        <w:t>万元；</w:t>
      </w:r>
      <w:r w:rsidRPr="00BA56B1">
        <w:rPr>
          <w:rFonts w:ascii="仿宋_GB2312" w:cs="仿宋_GB2312" w:hint="eastAsia"/>
          <w:szCs w:val="32"/>
        </w:rPr>
        <w:t>秦皇岛市中小企业服务中心</w:t>
      </w:r>
      <w:r>
        <w:rPr>
          <w:rFonts w:ascii="仿宋_GB2312" w:cs="仿宋_GB2312" w:hint="eastAsia"/>
          <w:szCs w:val="32"/>
        </w:rPr>
        <w:t>本年收</w:t>
      </w:r>
      <w:r>
        <w:rPr>
          <w:rFonts w:ascii="仿宋_GB2312" w:cs="仿宋_GB2312" w:hint="eastAsia"/>
          <w:szCs w:val="32"/>
          <w:lang w:val="zh-CN"/>
        </w:rPr>
        <w:t>入</w:t>
      </w:r>
      <w:r>
        <w:rPr>
          <w:rFonts w:ascii="仿宋_GB2312" w:cs="仿宋_GB2312"/>
          <w:szCs w:val="32"/>
        </w:rPr>
        <w:t>138.02</w:t>
      </w:r>
      <w:r>
        <w:rPr>
          <w:rFonts w:ascii="仿宋_GB2312" w:cs="仿宋_GB2312" w:hint="eastAsia"/>
          <w:szCs w:val="32"/>
        </w:rPr>
        <w:t>万元，本年支出</w:t>
      </w:r>
      <w:r>
        <w:rPr>
          <w:rFonts w:ascii="仿宋_GB2312" w:cs="仿宋_GB2312"/>
          <w:szCs w:val="32"/>
        </w:rPr>
        <w:t>174.37</w:t>
      </w:r>
      <w:r>
        <w:rPr>
          <w:rFonts w:ascii="仿宋_GB2312" w:cs="仿宋_GB2312" w:hint="eastAsia"/>
          <w:szCs w:val="32"/>
        </w:rPr>
        <w:t>万元。</w:t>
      </w:r>
    </w:p>
    <w:p w:rsidR="00F7108E" w:rsidRPr="00181FC5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181FC5">
        <w:rPr>
          <w:rFonts w:ascii="楷体_GB2312" w:eastAsia="楷体_GB2312" w:hAnsi="KaiTi_GB2312" w:cs="KaiTi_GB2312" w:hint="eastAsia"/>
          <w:szCs w:val="32"/>
        </w:rPr>
        <w:t>（三）收入支出与上年决算数对比及增减原因分析</w:t>
      </w:r>
    </w:p>
    <w:p w:rsidR="00F7108E" w:rsidRDefault="00F7108E" w:rsidP="00F7108E">
      <w:pPr>
        <w:autoSpaceDE w:val="0"/>
        <w:autoSpaceDN w:val="0"/>
        <w:adjustRightInd w:val="0"/>
        <w:spacing w:line="580" w:lineRule="exact"/>
        <w:ind w:firstLine="640"/>
        <w:rPr>
          <w:rFonts w:ascii="仿宋_GB2312" w:hAnsi="KaiTi_GB2312" w:cs="仿宋_GB2312"/>
          <w:szCs w:val="32"/>
        </w:rPr>
      </w:pPr>
      <w:r w:rsidRPr="00077BC9">
        <w:rPr>
          <w:rFonts w:ascii="仿宋_GB2312" w:hAnsi="KaiTi_GB2312" w:cs="仿宋_GB2312" w:hint="eastAsia"/>
          <w:szCs w:val="32"/>
        </w:rPr>
        <w:t>与2014年</w:t>
      </w:r>
      <w:r w:rsidR="00D31C39">
        <w:rPr>
          <w:rFonts w:ascii="仿宋_GB2312" w:hAnsi="KaiTi_GB2312" w:cs="仿宋_GB2312" w:hint="eastAsia"/>
          <w:szCs w:val="32"/>
        </w:rPr>
        <w:t>度</w:t>
      </w:r>
      <w:r w:rsidRPr="00077BC9">
        <w:rPr>
          <w:rFonts w:ascii="仿宋_GB2312" w:hAnsi="KaiTi_GB2312" w:cs="仿宋_GB2312" w:hint="eastAsia"/>
          <w:szCs w:val="32"/>
        </w:rPr>
        <w:t>相比，</w:t>
      </w:r>
      <w:r w:rsidR="00D31C39">
        <w:rPr>
          <w:rFonts w:ascii="仿宋_GB2312" w:hAnsi="KaiTi_GB2312" w:cs="仿宋_GB2312" w:hint="eastAsia"/>
          <w:szCs w:val="32"/>
        </w:rPr>
        <w:t>2015年度</w:t>
      </w:r>
      <w:r w:rsidR="004B14A4">
        <w:rPr>
          <w:rFonts w:ascii="仿宋_GB2312" w:hAnsi="KaiTi_GB2312" w:cs="仿宋_GB2312" w:hint="eastAsia"/>
          <w:szCs w:val="32"/>
        </w:rPr>
        <w:t>本部门</w:t>
      </w:r>
      <w:r>
        <w:rPr>
          <w:rFonts w:ascii="仿宋_GB2312" w:hAnsi="KaiTi_GB2312" w:cs="仿宋_GB2312" w:hint="eastAsia"/>
          <w:szCs w:val="32"/>
        </w:rPr>
        <w:t>本年收入增加110.15万元，增长7.52%，本年支出减少70.93万元，降低4.26%。其中：</w:t>
      </w:r>
      <w:r>
        <w:rPr>
          <w:rFonts w:ascii="仿宋_GB2312" w:cs="仿宋_GB2312" w:hint="eastAsia"/>
          <w:szCs w:val="32"/>
        </w:rPr>
        <w:t>秦皇岛市</w:t>
      </w:r>
      <w:r w:rsidRPr="00BA56B1">
        <w:rPr>
          <w:rFonts w:ascii="仿宋_GB2312" w:cs="仿宋_GB2312" w:hint="eastAsia"/>
          <w:szCs w:val="32"/>
        </w:rPr>
        <w:t>工</w:t>
      </w:r>
      <w:r>
        <w:rPr>
          <w:rFonts w:ascii="仿宋_GB2312" w:cs="仿宋_GB2312" w:hint="eastAsia"/>
          <w:szCs w:val="32"/>
        </w:rPr>
        <w:t>业和信息化</w:t>
      </w:r>
      <w:r w:rsidRPr="00BA56B1">
        <w:rPr>
          <w:rFonts w:ascii="仿宋_GB2312" w:cs="仿宋_GB2312" w:hint="eastAsia"/>
          <w:szCs w:val="32"/>
        </w:rPr>
        <w:t>局(本级)</w:t>
      </w:r>
      <w:r>
        <w:rPr>
          <w:rFonts w:ascii="仿宋_GB2312" w:cs="仿宋_GB2312" w:hint="eastAsia"/>
          <w:szCs w:val="32"/>
        </w:rPr>
        <w:t>本年收入增加72.49万元，增长5.88%；本年支出减少41.92万元，降低3.13%；</w:t>
      </w:r>
      <w:r w:rsidRPr="00BA56B1">
        <w:rPr>
          <w:rFonts w:ascii="仿宋_GB2312" w:cs="仿宋_GB2312" w:hint="eastAsia"/>
          <w:szCs w:val="32"/>
        </w:rPr>
        <w:t>秦皇岛市人民政府国防工业办公室</w:t>
      </w:r>
      <w:r>
        <w:rPr>
          <w:rFonts w:ascii="仿宋_GB2312" w:cs="仿宋_GB2312" w:hint="eastAsia"/>
          <w:szCs w:val="32"/>
        </w:rPr>
        <w:t>本年收入增加40.67万元，增长47.25%，本年支出增加34.16万元，增长41.83%；</w:t>
      </w:r>
      <w:r w:rsidRPr="00BA56B1">
        <w:rPr>
          <w:rFonts w:ascii="仿宋_GB2312" w:cs="仿宋_GB2312" w:hint="eastAsia"/>
          <w:szCs w:val="32"/>
        </w:rPr>
        <w:t>秦皇岛市中小企业服务中心</w:t>
      </w:r>
      <w:r>
        <w:rPr>
          <w:rFonts w:ascii="仿宋_GB2312" w:cs="仿宋_GB2312" w:hint="eastAsia"/>
          <w:szCs w:val="32"/>
        </w:rPr>
        <w:t>本年收入减少3.01万元，降低2.05%，本年</w:t>
      </w:r>
      <w:r>
        <w:rPr>
          <w:rFonts w:ascii="仿宋_GB2312" w:cs="仿宋_GB2312" w:hint="eastAsia"/>
          <w:szCs w:val="32"/>
        </w:rPr>
        <w:lastRenderedPageBreak/>
        <w:t>支出减少63.16万元，降低25.99%。主要原因：人员经费标准有所提高，同时加大了经费使用管理力度，进一步提高了经费使用效益，节约了开支。</w:t>
      </w:r>
    </w:p>
    <w:p w:rsidR="00F7108E" w:rsidRPr="00765168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765168">
        <w:rPr>
          <w:rFonts w:ascii="楷体_GB2312" w:eastAsia="楷体_GB2312" w:hAnsi="KaiTi_GB2312" w:cs="KaiTi_GB2312" w:hint="eastAsia"/>
          <w:szCs w:val="32"/>
        </w:rPr>
        <w:t>（四）财政拨款支出与</w:t>
      </w:r>
      <w:r w:rsidRPr="002A3A75">
        <w:rPr>
          <w:rFonts w:ascii="仿宋_GB2312" w:cs="仿宋_GB2312" w:hint="eastAsia"/>
          <w:szCs w:val="32"/>
        </w:rPr>
        <w:t>年初</w:t>
      </w:r>
      <w:r w:rsidRPr="00765168">
        <w:rPr>
          <w:rFonts w:ascii="楷体_GB2312" w:eastAsia="楷体_GB2312" w:hAnsi="KaiTi_GB2312" w:cs="KaiTi_GB2312" w:hint="eastAsia"/>
          <w:szCs w:val="32"/>
        </w:rPr>
        <w:t>预算数对比及增减原因分析</w:t>
      </w:r>
    </w:p>
    <w:p w:rsidR="00F7108E" w:rsidRPr="001649AF" w:rsidRDefault="00F7108E" w:rsidP="00F7108E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 w:rsidRPr="001649AF">
        <w:rPr>
          <w:rFonts w:ascii="仿宋_GB2312" w:cs="仿宋_GB2312" w:hint="eastAsia"/>
          <w:szCs w:val="32"/>
        </w:rPr>
        <w:t>与</w:t>
      </w:r>
      <w:r>
        <w:rPr>
          <w:rFonts w:ascii="仿宋_GB2312" w:cs="仿宋_GB2312" w:hint="eastAsia"/>
          <w:szCs w:val="32"/>
        </w:rPr>
        <w:t>年初预算</w:t>
      </w:r>
      <w:r w:rsidRPr="001649AF">
        <w:rPr>
          <w:rFonts w:ascii="仿宋_GB2312" w:cs="仿宋_GB2312" w:hint="eastAsia"/>
          <w:szCs w:val="32"/>
        </w:rPr>
        <w:t>相比，</w:t>
      </w:r>
      <w:r w:rsidR="00FC5AA3">
        <w:rPr>
          <w:rFonts w:ascii="仿宋_GB2312" w:cs="仿宋_GB2312" w:hint="eastAsia"/>
          <w:szCs w:val="32"/>
        </w:rPr>
        <w:t>2015年度</w:t>
      </w:r>
      <w:r w:rsidR="004B14A4">
        <w:rPr>
          <w:rFonts w:ascii="仿宋_GB2312" w:cs="仿宋_GB2312" w:hint="eastAsia"/>
          <w:szCs w:val="32"/>
        </w:rPr>
        <w:t>本部门</w:t>
      </w:r>
      <w:r w:rsidRPr="00086A24">
        <w:rPr>
          <w:rFonts w:ascii="仿宋_GB2312" w:cs="仿宋_GB2312" w:hint="eastAsia"/>
          <w:szCs w:val="32"/>
        </w:rPr>
        <w:t>财政拨款支出</w:t>
      </w:r>
      <w:r>
        <w:rPr>
          <w:rFonts w:ascii="仿宋_GB2312" w:cs="仿宋_GB2312" w:hint="eastAsia"/>
          <w:szCs w:val="32"/>
        </w:rPr>
        <w:t>减少4660.45万元，降低75.32%。</w:t>
      </w:r>
      <w:r w:rsidR="00D91D32">
        <w:rPr>
          <w:rFonts w:ascii="仿宋_GB2312" w:cs="仿宋_GB2312" w:hint="eastAsia"/>
          <w:szCs w:val="32"/>
        </w:rPr>
        <w:t>其中：</w:t>
      </w:r>
      <w:r>
        <w:rPr>
          <w:rFonts w:ascii="仿宋_GB2312" w:cs="仿宋_GB2312" w:hint="eastAsia"/>
          <w:szCs w:val="32"/>
        </w:rPr>
        <w:t>秦皇岛市</w:t>
      </w:r>
      <w:r w:rsidRPr="00BA56B1">
        <w:rPr>
          <w:rFonts w:ascii="仿宋_GB2312" w:cs="仿宋_GB2312" w:hint="eastAsia"/>
          <w:szCs w:val="32"/>
        </w:rPr>
        <w:t>工</w:t>
      </w:r>
      <w:r>
        <w:rPr>
          <w:rFonts w:ascii="仿宋_GB2312" w:cs="仿宋_GB2312" w:hint="eastAsia"/>
          <w:szCs w:val="32"/>
        </w:rPr>
        <w:t>业和信息化</w:t>
      </w:r>
      <w:r w:rsidRPr="00BA56B1">
        <w:rPr>
          <w:rFonts w:ascii="仿宋_GB2312" w:cs="仿宋_GB2312" w:hint="eastAsia"/>
          <w:szCs w:val="32"/>
        </w:rPr>
        <w:t>局(本级)</w:t>
      </w:r>
      <w:r>
        <w:rPr>
          <w:rFonts w:ascii="仿宋_GB2312" w:cs="仿宋_GB2312" w:hint="eastAsia"/>
          <w:szCs w:val="32"/>
        </w:rPr>
        <w:t>财政拨款支出减少4742.17万元，减少78.95%；</w:t>
      </w:r>
      <w:r w:rsidRPr="00BA56B1">
        <w:rPr>
          <w:rFonts w:ascii="仿宋_GB2312" w:cs="仿宋_GB2312" w:hint="eastAsia"/>
          <w:szCs w:val="32"/>
        </w:rPr>
        <w:t>秦皇岛市人民政府国防工业办公室</w:t>
      </w:r>
      <w:r>
        <w:rPr>
          <w:rFonts w:ascii="仿宋_GB2312" w:cs="仿宋_GB2312" w:hint="eastAsia"/>
          <w:szCs w:val="32"/>
        </w:rPr>
        <w:t>财政拨款支出增加3.13万元，增长3.68%；</w:t>
      </w:r>
      <w:r w:rsidRPr="00BA56B1">
        <w:rPr>
          <w:rFonts w:ascii="仿宋_GB2312" w:cs="仿宋_GB2312" w:hint="eastAsia"/>
          <w:szCs w:val="32"/>
        </w:rPr>
        <w:t>秦皇岛市中小企业服务中心</w:t>
      </w:r>
      <w:r>
        <w:rPr>
          <w:rFonts w:ascii="仿宋_GB2312" w:cs="仿宋_GB2312" w:hint="eastAsia"/>
          <w:szCs w:val="32"/>
        </w:rPr>
        <w:t>财政拨款支出增加78.6万元，增长82.07%。主要原因：预算中包含智慧城市及信息化建设经费，决算中包含上级补助项目。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>
        <w:rPr>
          <w:rFonts w:ascii="黑体" w:eastAsia="黑体" w:hint="eastAsia"/>
          <w:szCs w:val="32"/>
        </w:rPr>
        <w:t>二、</w:t>
      </w:r>
      <w:r w:rsidRPr="0067647B">
        <w:rPr>
          <w:rFonts w:ascii="黑体" w:eastAsia="黑体" w:hint="eastAsia"/>
          <w:szCs w:val="32"/>
        </w:rPr>
        <w:t>一般公共预算财政拨款</w:t>
      </w:r>
      <w:r w:rsidRPr="000B50BF">
        <w:rPr>
          <w:rFonts w:ascii="黑体" w:eastAsia="黑体" w:hint="eastAsia"/>
          <w:szCs w:val="32"/>
        </w:rPr>
        <w:t>“三公”</w:t>
      </w:r>
      <w:r w:rsidRPr="0067647B">
        <w:rPr>
          <w:rFonts w:ascii="黑体" w:eastAsia="黑体" w:hint="eastAsia"/>
          <w:szCs w:val="32"/>
        </w:rPr>
        <w:t>经费支出决算情况说明</w:t>
      </w:r>
    </w:p>
    <w:p w:rsidR="009E668E" w:rsidRDefault="00F7108E" w:rsidP="00190872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 w:rsidRPr="00EC3E16">
        <w:rPr>
          <w:rFonts w:ascii="仿宋_GB2312" w:cs="仿宋_GB2312"/>
          <w:szCs w:val="32"/>
        </w:rPr>
        <w:t>2015年度</w:t>
      </w:r>
      <w:r w:rsidR="00642E2B">
        <w:rPr>
          <w:rFonts w:ascii="仿宋_GB2312" w:cs="仿宋_GB2312" w:hint="eastAsia"/>
          <w:szCs w:val="32"/>
        </w:rPr>
        <w:t>本部门</w:t>
      </w:r>
      <w:r w:rsidRPr="00EC3E16">
        <w:rPr>
          <w:rFonts w:ascii="仿宋_GB2312" w:cs="仿宋_GB2312"/>
          <w:szCs w:val="32"/>
        </w:rPr>
        <w:t>财政拨款</w:t>
      </w:r>
      <w:r w:rsidRPr="00EC3E16">
        <w:rPr>
          <w:rFonts w:ascii="仿宋_GB2312" w:cs="仿宋_GB2312"/>
          <w:szCs w:val="32"/>
        </w:rPr>
        <w:t>“</w:t>
      </w:r>
      <w:r w:rsidRPr="00EC3E16">
        <w:rPr>
          <w:rFonts w:ascii="仿宋_GB2312" w:cs="仿宋_GB2312"/>
          <w:szCs w:val="32"/>
        </w:rPr>
        <w:t>三公</w:t>
      </w:r>
      <w:r w:rsidRPr="00EC3E16">
        <w:rPr>
          <w:rFonts w:ascii="仿宋_GB2312" w:cs="仿宋_GB2312"/>
          <w:szCs w:val="32"/>
        </w:rPr>
        <w:t>”</w:t>
      </w:r>
      <w:r w:rsidRPr="00EC3E16">
        <w:rPr>
          <w:rFonts w:ascii="仿宋_GB2312" w:cs="仿宋_GB2312"/>
          <w:szCs w:val="32"/>
        </w:rPr>
        <w:t>经费支出决算</w:t>
      </w:r>
      <w:r>
        <w:rPr>
          <w:rFonts w:ascii="仿宋_GB2312" w:cs="仿宋_GB2312" w:hint="eastAsia"/>
          <w:szCs w:val="32"/>
        </w:rPr>
        <w:t>22.58</w:t>
      </w:r>
      <w:r w:rsidRPr="00EC3E16">
        <w:rPr>
          <w:rFonts w:ascii="仿宋_GB2312" w:cs="仿宋_GB2312"/>
          <w:szCs w:val="32"/>
        </w:rPr>
        <w:t>万元，完成预算的</w:t>
      </w:r>
      <w:r>
        <w:rPr>
          <w:rFonts w:ascii="仿宋_GB2312" w:cs="仿宋_GB2312" w:hint="eastAsia"/>
          <w:szCs w:val="32"/>
        </w:rPr>
        <w:t>44.06</w:t>
      </w:r>
      <w:r w:rsidRPr="00EC3E16">
        <w:rPr>
          <w:rFonts w:ascii="仿宋_GB2312" w:cs="仿宋_GB2312"/>
          <w:szCs w:val="32"/>
        </w:rPr>
        <w:t>%，较上年决算减少</w:t>
      </w:r>
      <w:r>
        <w:rPr>
          <w:rFonts w:ascii="仿宋_GB2312" w:cs="仿宋_GB2312" w:hint="eastAsia"/>
          <w:szCs w:val="32"/>
        </w:rPr>
        <w:t>14.99万元</w:t>
      </w:r>
      <w:r w:rsidRPr="00EC3E16">
        <w:rPr>
          <w:rFonts w:ascii="仿宋_GB2312" w:cs="仿宋_GB2312"/>
          <w:szCs w:val="32"/>
        </w:rPr>
        <w:t>，降低</w:t>
      </w:r>
      <w:r>
        <w:rPr>
          <w:rFonts w:ascii="仿宋_GB2312" w:cs="仿宋_GB2312" w:hint="eastAsia"/>
          <w:szCs w:val="32"/>
        </w:rPr>
        <w:t>39.90</w:t>
      </w:r>
      <w:r w:rsidRPr="00EC3E16">
        <w:rPr>
          <w:rFonts w:ascii="仿宋_GB2312" w:cs="仿宋_GB2312"/>
          <w:szCs w:val="32"/>
        </w:rPr>
        <w:t>%。</w:t>
      </w:r>
      <w:r w:rsidR="00E04FC1">
        <w:rPr>
          <w:rFonts w:ascii="仿宋_GB2312" w:cs="仿宋_GB2312" w:hint="eastAsia"/>
          <w:szCs w:val="32"/>
        </w:rPr>
        <w:t>减少的</w:t>
      </w:r>
      <w:r w:rsidR="00474A8C" w:rsidRPr="00474A8C">
        <w:rPr>
          <w:rFonts w:ascii="仿宋_GB2312" w:cs="仿宋_GB2312"/>
          <w:szCs w:val="32"/>
        </w:rPr>
        <w:t>主要原因：一是严格落实党政机关厉行节约、反对浪费条例规定，加强支出管理，强化预算约束，节约了经费开支；二是贯彻落实公务用车制度改革精神，公务用车数量减少，公务用车</w:t>
      </w:r>
      <w:r w:rsidR="00D03209">
        <w:rPr>
          <w:rFonts w:ascii="仿宋_GB2312" w:cs="仿宋_GB2312" w:hint="eastAsia"/>
          <w:szCs w:val="32"/>
        </w:rPr>
        <w:t>运行维护</w:t>
      </w:r>
      <w:r w:rsidR="00474A8C" w:rsidRPr="00474A8C">
        <w:rPr>
          <w:rFonts w:ascii="仿宋_GB2312" w:cs="仿宋_GB2312"/>
          <w:szCs w:val="32"/>
        </w:rPr>
        <w:t>费降低。</w:t>
      </w:r>
    </w:p>
    <w:p w:rsidR="00900BDE" w:rsidRDefault="009C53BC" w:rsidP="00190872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具体情况如下：</w:t>
      </w:r>
    </w:p>
    <w:p w:rsidR="009C53BC" w:rsidRPr="002925A6" w:rsidRDefault="009C53BC" w:rsidP="00190872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2925A6">
        <w:rPr>
          <w:rFonts w:ascii="楷体_GB2312" w:eastAsia="楷体_GB2312" w:hAnsi="KaiTi_GB2312" w:cs="KaiTi_GB2312" w:hint="eastAsia"/>
          <w:szCs w:val="32"/>
        </w:rPr>
        <w:t>（一）按经费</w:t>
      </w:r>
      <w:r w:rsidR="000A6B80">
        <w:rPr>
          <w:rFonts w:ascii="楷体_GB2312" w:eastAsia="楷体_GB2312" w:hAnsi="KaiTi_GB2312" w:cs="KaiTi_GB2312" w:hint="eastAsia"/>
          <w:szCs w:val="32"/>
        </w:rPr>
        <w:t>项目</w:t>
      </w:r>
      <w:r w:rsidRPr="002925A6">
        <w:rPr>
          <w:rFonts w:ascii="楷体_GB2312" w:eastAsia="楷体_GB2312" w:hAnsi="KaiTi_GB2312" w:cs="KaiTi_GB2312" w:hint="eastAsia"/>
          <w:szCs w:val="32"/>
        </w:rPr>
        <w:t>分</w:t>
      </w:r>
    </w:p>
    <w:p w:rsidR="002E0858" w:rsidRDefault="006F786F" w:rsidP="00190872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1.</w:t>
      </w:r>
      <w:r w:rsidR="002E0858" w:rsidRPr="00854CF4">
        <w:rPr>
          <w:rFonts w:ascii="仿宋_GB2312" w:cs="仿宋_GB2312"/>
          <w:szCs w:val="32"/>
        </w:rPr>
        <w:t>因公出国（境）费</w:t>
      </w:r>
      <w:r w:rsidR="002E0858" w:rsidRPr="00854CF4">
        <w:rPr>
          <w:rFonts w:ascii="仿宋_GB2312" w:cs="仿宋_GB2312" w:hint="eastAsia"/>
          <w:szCs w:val="32"/>
        </w:rPr>
        <w:t>和</w:t>
      </w:r>
      <w:r w:rsidR="002E0858" w:rsidRPr="00854CF4">
        <w:rPr>
          <w:rFonts w:ascii="仿宋_GB2312" w:cs="仿宋_GB2312"/>
          <w:szCs w:val="32"/>
        </w:rPr>
        <w:t>公务用车购置费支出</w:t>
      </w:r>
      <w:r w:rsidR="002E0858">
        <w:rPr>
          <w:rFonts w:ascii="仿宋_GB2312" w:cs="仿宋_GB2312" w:hint="eastAsia"/>
          <w:szCs w:val="32"/>
        </w:rPr>
        <w:t>决算为零。</w:t>
      </w:r>
    </w:p>
    <w:p w:rsidR="00CF3604" w:rsidRDefault="006F786F" w:rsidP="00190872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2.</w:t>
      </w:r>
      <w:r w:rsidR="00F7108E" w:rsidRPr="00EC3E16">
        <w:rPr>
          <w:rFonts w:ascii="仿宋_GB2312" w:cs="仿宋_GB2312"/>
          <w:szCs w:val="32"/>
        </w:rPr>
        <w:t>公务用车运行</w:t>
      </w:r>
      <w:r w:rsidR="00900BDE">
        <w:rPr>
          <w:rFonts w:ascii="仿宋_GB2312" w:cs="仿宋_GB2312" w:hint="eastAsia"/>
          <w:szCs w:val="32"/>
        </w:rPr>
        <w:t>维护</w:t>
      </w:r>
      <w:r w:rsidR="00F7108E" w:rsidRPr="00EC3E16">
        <w:rPr>
          <w:rFonts w:ascii="仿宋_GB2312" w:cs="仿宋_GB2312"/>
          <w:szCs w:val="32"/>
        </w:rPr>
        <w:t>费支出决算</w:t>
      </w:r>
      <w:r w:rsidR="00F7108E">
        <w:rPr>
          <w:rFonts w:ascii="仿宋_GB2312" w:cs="仿宋_GB2312" w:hint="eastAsia"/>
          <w:szCs w:val="32"/>
        </w:rPr>
        <w:t>22.11</w:t>
      </w:r>
      <w:r w:rsidR="00F7108E" w:rsidRPr="00EC3E16">
        <w:rPr>
          <w:rFonts w:ascii="仿宋_GB2312" w:cs="仿宋_GB2312"/>
          <w:szCs w:val="32"/>
        </w:rPr>
        <w:t>万元</w:t>
      </w:r>
      <w:r w:rsidR="00900BDE" w:rsidRPr="00190872">
        <w:rPr>
          <w:rFonts w:ascii="仿宋_GB2312" w:cs="仿宋_GB2312"/>
          <w:szCs w:val="32"/>
        </w:rPr>
        <w:t>（2015年度未购置公务用车，年末公务用车保有量9辆）</w:t>
      </w:r>
      <w:r w:rsidR="00F7108E" w:rsidRPr="00EC3E16">
        <w:rPr>
          <w:rFonts w:ascii="仿宋_GB2312" w:cs="仿宋_GB2312"/>
          <w:szCs w:val="32"/>
        </w:rPr>
        <w:t>，占</w:t>
      </w:r>
      <w:r w:rsidR="00F7108E">
        <w:rPr>
          <w:rFonts w:ascii="仿宋_GB2312" w:cs="仿宋_GB2312" w:hint="eastAsia"/>
          <w:szCs w:val="32"/>
        </w:rPr>
        <w:t>97.92</w:t>
      </w:r>
      <w:r w:rsidR="00F7108E" w:rsidRPr="00EC3E16">
        <w:rPr>
          <w:rFonts w:ascii="仿宋_GB2312" w:cs="仿宋_GB2312"/>
          <w:szCs w:val="32"/>
        </w:rPr>
        <w:t>%</w:t>
      </w:r>
      <w:r w:rsidR="00190872">
        <w:rPr>
          <w:rFonts w:ascii="仿宋_GB2312" w:cs="仿宋_GB2312" w:hint="eastAsia"/>
          <w:szCs w:val="32"/>
        </w:rPr>
        <w:t>，</w:t>
      </w:r>
      <w:r w:rsidR="00190872" w:rsidRPr="00190872">
        <w:rPr>
          <w:rFonts w:ascii="仿宋_GB2312" w:cs="仿宋_GB2312"/>
          <w:szCs w:val="32"/>
        </w:rPr>
        <w:t>完成年初预算数的</w:t>
      </w:r>
      <w:r w:rsidR="00190872">
        <w:rPr>
          <w:rFonts w:ascii="仿宋_GB2312" w:cs="仿宋_GB2312" w:hint="eastAsia"/>
          <w:szCs w:val="32"/>
        </w:rPr>
        <w:t>46.23</w:t>
      </w:r>
      <w:r w:rsidR="00190872" w:rsidRPr="00190872">
        <w:rPr>
          <w:rFonts w:ascii="仿宋_GB2312" w:cs="仿宋_GB2312"/>
          <w:szCs w:val="32"/>
        </w:rPr>
        <w:t>%，较上年决算数减少</w:t>
      </w:r>
      <w:r w:rsidR="00190872">
        <w:rPr>
          <w:rFonts w:ascii="仿宋_GB2312" w:cs="仿宋_GB2312" w:hint="eastAsia"/>
          <w:szCs w:val="32"/>
        </w:rPr>
        <w:t>6.6</w:t>
      </w:r>
      <w:r w:rsidR="00190872" w:rsidRPr="00190872">
        <w:rPr>
          <w:rFonts w:ascii="仿宋_GB2312" w:cs="仿宋_GB2312"/>
          <w:szCs w:val="32"/>
        </w:rPr>
        <w:t>万元，降低</w:t>
      </w:r>
      <w:r w:rsidR="00190872">
        <w:rPr>
          <w:rFonts w:ascii="仿宋_GB2312" w:cs="仿宋_GB2312" w:hint="eastAsia"/>
          <w:szCs w:val="32"/>
        </w:rPr>
        <w:t>22.99</w:t>
      </w:r>
      <w:r w:rsidR="00190872" w:rsidRPr="00190872">
        <w:rPr>
          <w:rFonts w:ascii="仿宋_GB2312" w:cs="仿宋_GB2312"/>
          <w:szCs w:val="32"/>
        </w:rPr>
        <w:t>%。</w:t>
      </w:r>
      <w:r w:rsidR="00900BDE" w:rsidRPr="006B1868">
        <w:rPr>
          <w:rFonts w:ascii="仿宋_GB2312" w:cs="仿宋_GB2312"/>
          <w:szCs w:val="32"/>
        </w:rPr>
        <w:t>减少的主要原因是</w:t>
      </w:r>
      <w:r w:rsidR="00900BDE">
        <w:rPr>
          <w:rFonts w:ascii="仿宋_GB2312" w:cs="仿宋_GB2312" w:hint="eastAsia"/>
          <w:szCs w:val="32"/>
        </w:rPr>
        <w:t>认真</w:t>
      </w:r>
      <w:r w:rsidR="00900BDE" w:rsidRPr="006B1868">
        <w:rPr>
          <w:rFonts w:ascii="仿宋_GB2312" w:cs="仿宋_GB2312"/>
          <w:szCs w:val="32"/>
        </w:rPr>
        <w:t>贯彻落实公务用车制度改革精神，</w:t>
      </w:r>
      <w:r w:rsidR="00900BDE">
        <w:rPr>
          <w:rFonts w:ascii="仿宋_GB2312" w:cs="仿宋_GB2312" w:hint="eastAsia"/>
          <w:szCs w:val="32"/>
        </w:rPr>
        <w:t>对</w:t>
      </w:r>
      <w:r w:rsidR="00900BDE" w:rsidRPr="006B1868">
        <w:rPr>
          <w:rFonts w:ascii="仿宋_GB2312" w:cs="仿宋_GB2312"/>
          <w:szCs w:val="32"/>
        </w:rPr>
        <w:t>公务用车</w:t>
      </w:r>
      <w:r w:rsidR="00900BDE" w:rsidRPr="006B1868">
        <w:rPr>
          <w:rFonts w:ascii="仿宋_GB2312" w:cs="仿宋_GB2312" w:hint="eastAsia"/>
          <w:szCs w:val="32"/>
        </w:rPr>
        <w:t>严格管理，</w:t>
      </w:r>
      <w:r w:rsidR="00900BDE">
        <w:rPr>
          <w:rFonts w:ascii="仿宋_GB2312" w:cs="仿宋_GB2312" w:hint="eastAsia"/>
          <w:szCs w:val="32"/>
        </w:rPr>
        <w:t>部分</w:t>
      </w:r>
      <w:r w:rsidR="00900BDE" w:rsidRPr="006B1868">
        <w:rPr>
          <w:rFonts w:ascii="仿宋_GB2312" w:cs="仿宋_GB2312" w:hint="eastAsia"/>
          <w:szCs w:val="32"/>
        </w:rPr>
        <w:t>封存，使用</w:t>
      </w:r>
      <w:r w:rsidR="00900BDE" w:rsidRPr="006B1868">
        <w:rPr>
          <w:rFonts w:ascii="仿宋_GB2312" w:cs="仿宋_GB2312"/>
          <w:szCs w:val="32"/>
        </w:rPr>
        <w:t>减少。</w:t>
      </w:r>
    </w:p>
    <w:p w:rsidR="008F3946" w:rsidRDefault="006F786F" w:rsidP="007B343E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lastRenderedPageBreak/>
        <w:t>3.</w:t>
      </w:r>
      <w:r w:rsidR="00F7108E" w:rsidRPr="00EC3E16">
        <w:rPr>
          <w:rFonts w:ascii="仿宋_GB2312" w:cs="仿宋_GB2312"/>
          <w:szCs w:val="32"/>
        </w:rPr>
        <w:t>公务接待费</w:t>
      </w:r>
      <w:r w:rsidR="00CF3604">
        <w:rPr>
          <w:rFonts w:ascii="仿宋_GB2312" w:cs="仿宋_GB2312" w:hint="eastAsia"/>
          <w:szCs w:val="32"/>
        </w:rPr>
        <w:t>支出决算</w:t>
      </w:r>
      <w:r w:rsidR="00F7108E">
        <w:rPr>
          <w:rFonts w:ascii="仿宋_GB2312" w:cs="仿宋_GB2312" w:hint="eastAsia"/>
          <w:szCs w:val="32"/>
        </w:rPr>
        <w:t>0.47</w:t>
      </w:r>
      <w:r w:rsidR="00F7108E" w:rsidRPr="00EC3E16">
        <w:rPr>
          <w:rFonts w:ascii="仿宋_GB2312" w:cs="仿宋_GB2312"/>
          <w:szCs w:val="32"/>
        </w:rPr>
        <w:t>万元</w:t>
      </w:r>
      <w:r w:rsidR="009C1627" w:rsidRPr="00943CCE">
        <w:rPr>
          <w:rFonts w:ascii="仿宋_GB2312" w:cs="仿宋_GB2312" w:hint="eastAsia"/>
          <w:szCs w:val="32"/>
        </w:rPr>
        <w:t>（共计</w:t>
      </w:r>
      <w:r w:rsidR="009C1627" w:rsidRPr="00943CCE">
        <w:rPr>
          <w:rFonts w:ascii="仿宋_GB2312" w:cs="仿宋_GB2312"/>
          <w:szCs w:val="32"/>
        </w:rPr>
        <w:t>招待</w:t>
      </w:r>
      <w:r w:rsidR="00943CCE" w:rsidRPr="00943CCE">
        <w:rPr>
          <w:rFonts w:ascii="仿宋_GB2312" w:cs="仿宋_GB2312" w:hint="eastAsia"/>
          <w:szCs w:val="32"/>
        </w:rPr>
        <w:t>9</w:t>
      </w:r>
      <w:r w:rsidR="009C1627" w:rsidRPr="00943CCE">
        <w:rPr>
          <w:rFonts w:ascii="仿宋_GB2312" w:cs="仿宋_GB2312"/>
          <w:szCs w:val="32"/>
        </w:rPr>
        <w:t>批次</w:t>
      </w:r>
      <w:r w:rsidR="00943CCE" w:rsidRPr="00943CCE">
        <w:rPr>
          <w:rFonts w:ascii="仿宋_GB2312" w:cs="仿宋_GB2312" w:hint="eastAsia"/>
          <w:szCs w:val="32"/>
        </w:rPr>
        <w:t>61</w:t>
      </w:r>
      <w:r w:rsidR="009C1627" w:rsidRPr="00943CCE">
        <w:rPr>
          <w:rFonts w:ascii="仿宋_GB2312" w:cs="仿宋_GB2312"/>
          <w:szCs w:val="32"/>
        </w:rPr>
        <w:t>人次</w:t>
      </w:r>
      <w:r w:rsidR="009C1627" w:rsidRPr="00943CCE">
        <w:rPr>
          <w:rFonts w:ascii="仿宋_GB2312" w:cs="仿宋_GB2312" w:hint="eastAsia"/>
          <w:szCs w:val="32"/>
        </w:rPr>
        <w:t>）</w:t>
      </w:r>
      <w:r w:rsidR="009C1627">
        <w:rPr>
          <w:rFonts w:ascii="仿宋_GB2312" w:cs="仿宋_GB2312" w:hint="eastAsia"/>
          <w:szCs w:val="32"/>
        </w:rPr>
        <w:t>，</w:t>
      </w:r>
      <w:r w:rsidR="00F7108E" w:rsidRPr="00EC3E16">
        <w:rPr>
          <w:rFonts w:ascii="仿宋_GB2312" w:cs="仿宋_GB2312"/>
          <w:szCs w:val="32"/>
        </w:rPr>
        <w:t>占</w:t>
      </w:r>
      <w:r w:rsidR="00F7108E">
        <w:rPr>
          <w:rFonts w:ascii="仿宋_GB2312" w:cs="仿宋_GB2312" w:hint="eastAsia"/>
          <w:szCs w:val="32"/>
        </w:rPr>
        <w:t>2.08</w:t>
      </w:r>
      <w:r w:rsidR="00F7108E" w:rsidRPr="00EC3E16">
        <w:rPr>
          <w:rFonts w:ascii="仿宋_GB2312" w:cs="仿宋_GB2312"/>
          <w:szCs w:val="32"/>
        </w:rPr>
        <w:t>%</w:t>
      </w:r>
      <w:r w:rsidR="009C1627" w:rsidRPr="009C1627">
        <w:rPr>
          <w:rFonts w:ascii="仿宋_GB2312" w:cs="仿宋_GB2312"/>
          <w:szCs w:val="32"/>
        </w:rPr>
        <w:t>，完成年初预算数的</w:t>
      </w:r>
      <w:r w:rsidR="009C1627">
        <w:rPr>
          <w:rFonts w:ascii="仿宋_GB2312" w:cs="仿宋_GB2312" w:hint="eastAsia"/>
          <w:szCs w:val="32"/>
        </w:rPr>
        <w:t>13.74</w:t>
      </w:r>
      <w:r w:rsidR="009C1627" w:rsidRPr="009C1627">
        <w:rPr>
          <w:rFonts w:ascii="仿宋_GB2312" w:cs="仿宋_GB2312"/>
          <w:szCs w:val="32"/>
        </w:rPr>
        <w:t>%，较上年决算数减少</w:t>
      </w:r>
      <w:r w:rsidR="009C1627">
        <w:rPr>
          <w:rFonts w:ascii="仿宋_GB2312" w:cs="仿宋_GB2312" w:hint="eastAsia"/>
          <w:szCs w:val="32"/>
        </w:rPr>
        <w:t>0.41</w:t>
      </w:r>
      <w:r w:rsidR="009C1627" w:rsidRPr="009C1627">
        <w:rPr>
          <w:rFonts w:ascii="仿宋_GB2312" w:cs="仿宋_GB2312"/>
          <w:szCs w:val="32"/>
        </w:rPr>
        <w:t>万元，降低</w:t>
      </w:r>
      <w:r w:rsidR="009C1627">
        <w:rPr>
          <w:rFonts w:ascii="仿宋_GB2312" w:cs="仿宋_GB2312" w:hint="eastAsia"/>
          <w:szCs w:val="32"/>
        </w:rPr>
        <w:t>46.59</w:t>
      </w:r>
      <w:r w:rsidR="009C1627" w:rsidRPr="009C1627">
        <w:rPr>
          <w:rFonts w:ascii="仿宋_GB2312" w:cs="仿宋_GB2312"/>
          <w:szCs w:val="32"/>
        </w:rPr>
        <w:t>%。</w:t>
      </w:r>
      <w:r w:rsidR="009C1627">
        <w:rPr>
          <w:rFonts w:ascii="仿宋_GB2312" w:cs="仿宋_GB2312" w:hint="eastAsia"/>
          <w:szCs w:val="32"/>
        </w:rPr>
        <w:t>减少</w:t>
      </w:r>
      <w:r w:rsidR="00E04FC1">
        <w:rPr>
          <w:rFonts w:ascii="仿宋_GB2312" w:cs="仿宋_GB2312" w:hint="eastAsia"/>
          <w:szCs w:val="32"/>
        </w:rPr>
        <w:t>的主要</w:t>
      </w:r>
      <w:r w:rsidR="009C1627">
        <w:rPr>
          <w:rFonts w:ascii="仿宋_GB2312" w:cs="仿宋_GB2312" w:hint="eastAsia"/>
          <w:szCs w:val="32"/>
        </w:rPr>
        <w:t>原因是严格落实相关规定，</w:t>
      </w:r>
      <w:r w:rsidR="009C1627" w:rsidRPr="00474A8C">
        <w:rPr>
          <w:rFonts w:ascii="仿宋_GB2312" w:cs="仿宋_GB2312"/>
          <w:szCs w:val="32"/>
        </w:rPr>
        <w:t>反对浪费</w:t>
      </w:r>
      <w:r w:rsidR="009C1627">
        <w:rPr>
          <w:rFonts w:ascii="仿宋_GB2312" w:cs="仿宋_GB2312" w:hint="eastAsia"/>
          <w:szCs w:val="32"/>
        </w:rPr>
        <w:t>，厉行节约。</w:t>
      </w:r>
    </w:p>
    <w:p w:rsidR="002925A6" w:rsidRPr="002925A6" w:rsidRDefault="002925A6" w:rsidP="002A3A75">
      <w:pPr>
        <w:autoSpaceDE w:val="0"/>
        <w:autoSpaceDN w:val="0"/>
        <w:adjustRightInd w:val="0"/>
        <w:spacing w:line="580" w:lineRule="exact"/>
        <w:ind w:firstLine="640"/>
        <w:rPr>
          <w:rFonts w:ascii="楷体_GB2312" w:eastAsia="楷体_GB2312" w:hAnsi="KaiTi_GB2312" w:cs="KaiTi_GB2312"/>
          <w:szCs w:val="32"/>
        </w:rPr>
      </w:pPr>
      <w:r w:rsidRPr="002925A6">
        <w:rPr>
          <w:rFonts w:ascii="楷体_GB2312" w:eastAsia="楷体_GB2312" w:hAnsi="KaiTi_GB2312" w:cs="KaiTi_GB2312" w:hint="eastAsia"/>
          <w:szCs w:val="32"/>
        </w:rPr>
        <w:t>（二）按决算单位分</w:t>
      </w:r>
    </w:p>
    <w:p w:rsidR="00BC6E25" w:rsidRDefault="00F76E8D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1.</w:t>
      </w:r>
      <w:r w:rsidR="00F7108E">
        <w:rPr>
          <w:rFonts w:ascii="仿宋_GB2312" w:cs="仿宋_GB2312" w:hint="eastAsia"/>
          <w:szCs w:val="32"/>
        </w:rPr>
        <w:t>秦皇岛市</w:t>
      </w:r>
      <w:r w:rsidR="00F7108E" w:rsidRPr="00BA56B1">
        <w:rPr>
          <w:rFonts w:ascii="仿宋_GB2312" w:cs="仿宋_GB2312" w:hint="eastAsia"/>
          <w:szCs w:val="32"/>
        </w:rPr>
        <w:t>工</w:t>
      </w:r>
      <w:r w:rsidR="00F7108E">
        <w:rPr>
          <w:rFonts w:ascii="仿宋_GB2312" w:cs="仿宋_GB2312" w:hint="eastAsia"/>
          <w:szCs w:val="32"/>
        </w:rPr>
        <w:t>业和信息化</w:t>
      </w:r>
      <w:r w:rsidR="00F7108E" w:rsidRPr="00BA56B1">
        <w:rPr>
          <w:rFonts w:ascii="仿宋_GB2312" w:cs="仿宋_GB2312" w:hint="eastAsia"/>
          <w:szCs w:val="32"/>
        </w:rPr>
        <w:t>局(本级)</w:t>
      </w:r>
      <w:r w:rsidR="00394EE0">
        <w:rPr>
          <w:rFonts w:ascii="仿宋_GB2312" w:cs="仿宋_GB2312" w:hint="eastAsia"/>
          <w:szCs w:val="32"/>
        </w:rPr>
        <w:t>支出决算</w:t>
      </w:r>
      <w:r w:rsidR="00425EC7">
        <w:rPr>
          <w:rFonts w:ascii="仿宋_GB2312" w:cs="仿宋_GB2312" w:hint="eastAsia"/>
          <w:szCs w:val="32"/>
        </w:rPr>
        <w:t>18.31</w:t>
      </w:r>
      <w:r w:rsidR="00F7108E">
        <w:rPr>
          <w:rFonts w:ascii="仿宋_GB2312" w:cs="仿宋_GB2312" w:hint="eastAsia"/>
          <w:szCs w:val="32"/>
        </w:rPr>
        <w:t>万元，</w:t>
      </w:r>
      <w:r w:rsidR="006E75C0" w:rsidRPr="00EC3E16">
        <w:rPr>
          <w:rFonts w:ascii="仿宋_GB2312" w:cs="仿宋_GB2312"/>
          <w:szCs w:val="32"/>
        </w:rPr>
        <w:t>完成预算的</w:t>
      </w:r>
      <w:r w:rsidR="006E75C0">
        <w:rPr>
          <w:rFonts w:ascii="仿宋_GB2312" w:cs="仿宋_GB2312" w:hint="eastAsia"/>
          <w:szCs w:val="32"/>
        </w:rPr>
        <w:t>44.03</w:t>
      </w:r>
      <w:r w:rsidR="006E75C0" w:rsidRPr="00EC3E16">
        <w:rPr>
          <w:rFonts w:ascii="仿宋_GB2312" w:cs="仿宋_GB2312"/>
          <w:szCs w:val="32"/>
        </w:rPr>
        <w:t>%，较上年决算减少</w:t>
      </w:r>
      <w:r w:rsidR="006E75C0">
        <w:rPr>
          <w:rFonts w:ascii="仿宋_GB2312" w:cs="仿宋_GB2312" w:hint="eastAsia"/>
          <w:szCs w:val="32"/>
        </w:rPr>
        <w:t>13.58万元</w:t>
      </w:r>
      <w:r w:rsidR="006E75C0" w:rsidRPr="00EC3E16">
        <w:rPr>
          <w:rFonts w:ascii="仿宋_GB2312" w:cs="仿宋_GB2312"/>
          <w:szCs w:val="32"/>
        </w:rPr>
        <w:t>，降低</w:t>
      </w:r>
      <w:r w:rsidR="006E75C0">
        <w:rPr>
          <w:rFonts w:ascii="仿宋_GB2312" w:cs="仿宋_GB2312" w:hint="eastAsia"/>
          <w:szCs w:val="32"/>
        </w:rPr>
        <w:t>42.58</w:t>
      </w:r>
      <w:r w:rsidR="006E75C0" w:rsidRPr="00EC3E16">
        <w:rPr>
          <w:rFonts w:ascii="仿宋_GB2312" w:cs="仿宋_GB2312"/>
          <w:szCs w:val="32"/>
        </w:rPr>
        <w:t>%。</w:t>
      </w:r>
      <w:r w:rsidR="006E75C0" w:rsidRPr="00854CF4">
        <w:rPr>
          <w:rFonts w:ascii="仿宋_GB2312" w:cs="仿宋_GB2312"/>
          <w:szCs w:val="32"/>
        </w:rPr>
        <w:t>因公出国（境）费</w:t>
      </w:r>
      <w:r w:rsidR="006E75C0">
        <w:rPr>
          <w:rFonts w:ascii="仿宋_GB2312" w:cs="仿宋_GB2312" w:hint="eastAsia"/>
          <w:szCs w:val="32"/>
        </w:rPr>
        <w:t>、</w:t>
      </w:r>
      <w:r w:rsidR="006E75C0" w:rsidRPr="00854CF4">
        <w:rPr>
          <w:rFonts w:ascii="仿宋_GB2312" w:cs="仿宋_GB2312"/>
          <w:szCs w:val="32"/>
        </w:rPr>
        <w:t>公务用车购置费</w:t>
      </w:r>
      <w:r w:rsidR="006E75C0">
        <w:rPr>
          <w:rFonts w:ascii="仿宋_GB2312" w:cs="仿宋_GB2312" w:hint="eastAsia"/>
          <w:szCs w:val="32"/>
        </w:rPr>
        <w:t>、公务接待费</w:t>
      </w:r>
      <w:r w:rsidR="006E75C0" w:rsidRPr="00854CF4">
        <w:rPr>
          <w:rFonts w:ascii="仿宋_GB2312" w:cs="仿宋_GB2312"/>
          <w:szCs w:val="32"/>
        </w:rPr>
        <w:t>支出</w:t>
      </w:r>
      <w:r w:rsidR="006E75C0">
        <w:rPr>
          <w:rFonts w:ascii="仿宋_GB2312" w:cs="仿宋_GB2312" w:hint="eastAsia"/>
          <w:szCs w:val="32"/>
        </w:rPr>
        <w:t>决算为零。</w:t>
      </w:r>
      <w:r w:rsidR="006E75C0" w:rsidRPr="00EC3E16">
        <w:rPr>
          <w:rFonts w:ascii="仿宋_GB2312" w:cs="仿宋_GB2312"/>
          <w:szCs w:val="32"/>
        </w:rPr>
        <w:t>公务用车运行</w:t>
      </w:r>
      <w:r w:rsidR="006E75C0">
        <w:rPr>
          <w:rFonts w:ascii="仿宋_GB2312" w:cs="仿宋_GB2312" w:hint="eastAsia"/>
          <w:szCs w:val="32"/>
        </w:rPr>
        <w:t>维护</w:t>
      </w:r>
      <w:r w:rsidR="006E75C0" w:rsidRPr="00EC3E16">
        <w:rPr>
          <w:rFonts w:ascii="仿宋_GB2312" w:cs="仿宋_GB2312"/>
          <w:szCs w:val="32"/>
        </w:rPr>
        <w:t>费支出决算</w:t>
      </w:r>
      <w:r w:rsidR="006E75C0">
        <w:rPr>
          <w:rFonts w:ascii="仿宋_GB2312" w:cs="仿宋_GB2312" w:hint="eastAsia"/>
          <w:szCs w:val="32"/>
        </w:rPr>
        <w:t>18.31</w:t>
      </w:r>
      <w:r w:rsidR="006E75C0" w:rsidRPr="00EC3E16">
        <w:rPr>
          <w:rFonts w:ascii="仿宋_GB2312" w:cs="仿宋_GB2312"/>
          <w:szCs w:val="32"/>
        </w:rPr>
        <w:t>万元</w:t>
      </w:r>
      <w:r w:rsidR="006E75C0" w:rsidRPr="00190872">
        <w:rPr>
          <w:rFonts w:ascii="仿宋_GB2312" w:cs="仿宋_GB2312"/>
          <w:szCs w:val="32"/>
        </w:rPr>
        <w:t>（2015年度未购置公务用车，年末公务用车保有量</w:t>
      </w:r>
      <w:r w:rsidR="006E75C0">
        <w:rPr>
          <w:rFonts w:ascii="仿宋_GB2312" w:cs="仿宋_GB2312" w:hint="eastAsia"/>
          <w:szCs w:val="32"/>
        </w:rPr>
        <w:t>7</w:t>
      </w:r>
      <w:r w:rsidR="006E75C0" w:rsidRPr="00190872">
        <w:rPr>
          <w:rFonts w:ascii="仿宋_GB2312" w:cs="仿宋_GB2312"/>
          <w:szCs w:val="32"/>
        </w:rPr>
        <w:t>辆）</w:t>
      </w:r>
      <w:r w:rsidR="006E75C0" w:rsidRPr="00EC3E16">
        <w:rPr>
          <w:rFonts w:ascii="仿宋_GB2312" w:cs="仿宋_GB2312"/>
          <w:szCs w:val="32"/>
        </w:rPr>
        <w:t>，占</w:t>
      </w:r>
      <w:r w:rsidR="006E75C0">
        <w:rPr>
          <w:rFonts w:ascii="仿宋_GB2312" w:cs="仿宋_GB2312" w:hint="eastAsia"/>
          <w:szCs w:val="32"/>
        </w:rPr>
        <w:t>100</w:t>
      </w:r>
      <w:r w:rsidR="006E75C0" w:rsidRPr="00EC3E16">
        <w:rPr>
          <w:rFonts w:ascii="仿宋_GB2312" w:cs="仿宋_GB2312"/>
          <w:szCs w:val="32"/>
        </w:rPr>
        <w:t>%</w:t>
      </w:r>
      <w:r w:rsidR="006E75C0">
        <w:rPr>
          <w:rFonts w:ascii="仿宋_GB2312" w:cs="仿宋_GB2312" w:hint="eastAsia"/>
          <w:szCs w:val="32"/>
        </w:rPr>
        <w:t>，</w:t>
      </w:r>
      <w:r w:rsidR="006E75C0" w:rsidRPr="00190872">
        <w:rPr>
          <w:rFonts w:ascii="仿宋_GB2312" w:cs="仿宋_GB2312"/>
          <w:szCs w:val="32"/>
        </w:rPr>
        <w:t>完成年初预算数的</w:t>
      </w:r>
      <w:r w:rsidR="006E75C0">
        <w:rPr>
          <w:rFonts w:ascii="仿宋_GB2312" w:cs="仿宋_GB2312" w:hint="eastAsia"/>
          <w:szCs w:val="32"/>
        </w:rPr>
        <w:t>47.42</w:t>
      </w:r>
      <w:r w:rsidR="006E75C0" w:rsidRPr="00190872">
        <w:rPr>
          <w:rFonts w:ascii="仿宋_GB2312" w:cs="仿宋_GB2312"/>
          <w:szCs w:val="32"/>
        </w:rPr>
        <w:t>%，较上年决算数减少</w:t>
      </w:r>
      <w:r w:rsidR="006E75C0">
        <w:rPr>
          <w:rFonts w:ascii="仿宋_GB2312" w:cs="仿宋_GB2312" w:hint="eastAsia"/>
          <w:szCs w:val="32"/>
        </w:rPr>
        <w:t>5.6</w:t>
      </w:r>
      <w:r w:rsidR="006E75C0" w:rsidRPr="00190872">
        <w:rPr>
          <w:rFonts w:ascii="仿宋_GB2312" w:cs="仿宋_GB2312"/>
          <w:szCs w:val="32"/>
        </w:rPr>
        <w:t>万元，降低</w:t>
      </w:r>
      <w:r w:rsidR="006E75C0">
        <w:rPr>
          <w:rFonts w:ascii="仿宋_GB2312" w:cs="仿宋_GB2312" w:hint="eastAsia"/>
          <w:szCs w:val="32"/>
        </w:rPr>
        <w:t>23.42</w:t>
      </w:r>
      <w:r w:rsidR="006E75C0" w:rsidRPr="00190872">
        <w:rPr>
          <w:rFonts w:ascii="仿宋_GB2312" w:cs="仿宋_GB2312"/>
          <w:szCs w:val="32"/>
        </w:rPr>
        <w:t>%。</w:t>
      </w:r>
    </w:p>
    <w:p w:rsidR="003A55BD" w:rsidRDefault="00F76E8D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2.</w:t>
      </w:r>
      <w:r w:rsidR="00F7108E" w:rsidRPr="00BA56B1">
        <w:rPr>
          <w:rFonts w:ascii="仿宋_GB2312" w:cs="仿宋_GB2312" w:hint="eastAsia"/>
          <w:szCs w:val="32"/>
        </w:rPr>
        <w:t>秦皇岛市人民政府国防工业办公室</w:t>
      </w:r>
      <w:r w:rsidR="006E75C0">
        <w:rPr>
          <w:rFonts w:ascii="仿宋_GB2312" w:cs="仿宋_GB2312" w:hint="eastAsia"/>
          <w:szCs w:val="32"/>
        </w:rPr>
        <w:t>支出决算</w:t>
      </w:r>
      <w:r w:rsidR="00BC6E25">
        <w:rPr>
          <w:rFonts w:ascii="仿宋_GB2312" w:cs="仿宋_GB2312" w:hint="eastAsia"/>
          <w:szCs w:val="32"/>
        </w:rPr>
        <w:t>3.3</w:t>
      </w:r>
      <w:r w:rsidR="006E75C0">
        <w:rPr>
          <w:rFonts w:ascii="仿宋_GB2312" w:cs="仿宋_GB2312" w:hint="eastAsia"/>
          <w:szCs w:val="32"/>
        </w:rPr>
        <w:t>万元，</w:t>
      </w:r>
      <w:r w:rsidR="006E75C0" w:rsidRPr="00EC3E16">
        <w:rPr>
          <w:rFonts w:ascii="仿宋_GB2312" w:cs="仿宋_GB2312"/>
          <w:szCs w:val="32"/>
        </w:rPr>
        <w:t>完成预算的</w:t>
      </w:r>
      <w:r w:rsidR="00BC6E25">
        <w:rPr>
          <w:rFonts w:ascii="仿宋_GB2312" w:cs="仿宋_GB2312" w:hint="eastAsia"/>
          <w:szCs w:val="32"/>
        </w:rPr>
        <w:t>166.67</w:t>
      </w:r>
      <w:r w:rsidR="006E75C0" w:rsidRPr="00EC3E16">
        <w:rPr>
          <w:rFonts w:ascii="仿宋_GB2312" w:cs="仿宋_GB2312"/>
          <w:szCs w:val="32"/>
        </w:rPr>
        <w:t>%，较上年决算减少</w:t>
      </w:r>
      <w:r w:rsidR="00BC6E25">
        <w:rPr>
          <w:rFonts w:ascii="仿宋_GB2312" w:cs="仿宋_GB2312" w:hint="eastAsia"/>
          <w:szCs w:val="32"/>
        </w:rPr>
        <w:t>0.6</w:t>
      </w:r>
      <w:r w:rsidR="006E75C0">
        <w:rPr>
          <w:rFonts w:ascii="仿宋_GB2312" w:cs="仿宋_GB2312" w:hint="eastAsia"/>
          <w:szCs w:val="32"/>
        </w:rPr>
        <w:t>万元</w:t>
      </w:r>
      <w:r w:rsidR="006E75C0" w:rsidRPr="00EC3E16">
        <w:rPr>
          <w:rFonts w:ascii="仿宋_GB2312" w:cs="仿宋_GB2312"/>
          <w:szCs w:val="32"/>
        </w:rPr>
        <w:t>，降低</w:t>
      </w:r>
      <w:r w:rsidR="00BC6E25">
        <w:rPr>
          <w:rFonts w:ascii="仿宋_GB2312" w:cs="仿宋_GB2312" w:hint="eastAsia"/>
          <w:szCs w:val="32"/>
        </w:rPr>
        <w:t>15.38</w:t>
      </w:r>
      <w:r w:rsidR="006E75C0" w:rsidRPr="00EC3E16">
        <w:rPr>
          <w:rFonts w:ascii="仿宋_GB2312" w:cs="仿宋_GB2312"/>
          <w:szCs w:val="32"/>
        </w:rPr>
        <w:t>%。</w:t>
      </w:r>
      <w:r w:rsidR="006E75C0" w:rsidRPr="00854CF4">
        <w:rPr>
          <w:rFonts w:ascii="仿宋_GB2312" w:cs="仿宋_GB2312"/>
          <w:szCs w:val="32"/>
        </w:rPr>
        <w:t>因公出国（境）费</w:t>
      </w:r>
      <w:r w:rsidR="00BC6E25">
        <w:rPr>
          <w:rFonts w:ascii="仿宋_GB2312" w:cs="仿宋_GB2312" w:hint="eastAsia"/>
          <w:szCs w:val="32"/>
        </w:rPr>
        <w:t>和</w:t>
      </w:r>
      <w:r w:rsidR="006E75C0" w:rsidRPr="00854CF4">
        <w:rPr>
          <w:rFonts w:ascii="仿宋_GB2312" w:cs="仿宋_GB2312"/>
          <w:szCs w:val="32"/>
        </w:rPr>
        <w:t>公务用车购置费支出</w:t>
      </w:r>
      <w:r w:rsidR="006E75C0">
        <w:rPr>
          <w:rFonts w:ascii="仿宋_GB2312" w:cs="仿宋_GB2312" w:hint="eastAsia"/>
          <w:szCs w:val="32"/>
        </w:rPr>
        <w:t>决算为零。</w:t>
      </w:r>
      <w:r w:rsidR="006E75C0" w:rsidRPr="00EC3E16">
        <w:rPr>
          <w:rFonts w:ascii="仿宋_GB2312" w:cs="仿宋_GB2312"/>
          <w:szCs w:val="32"/>
        </w:rPr>
        <w:t>公务用车运行</w:t>
      </w:r>
      <w:r w:rsidR="006E75C0">
        <w:rPr>
          <w:rFonts w:ascii="仿宋_GB2312" w:cs="仿宋_GB2312" w:hint="eastAsia"/>
          <w:szCs w:val="32"/>
        </w:rPr>
        <w:t>维护</w:t>
      </w:r>
      <w:r w:rsidR="006E75C0" w:rsidRPr="00EC3E16">
        <w:rPr>
          <w:rFonts w:ascii="仿宋_GB2312" w:cs="仿宋_GB2312"/>
          <w:szCs w:val="32"/>
        </w:rPr>
        <w:t>费支出决算</w:t>
      </w:r>
      <w:r w:rsidR="00BC6E25">
        <w:rPr>
          <w:rFonts w:ascii="仿宋_GB2312" w:cs="仿宋_GB2312" w:hint="eastAsia"/>
          <w:szCs w:val="32"/>
        </w:rPr>
        <w:t>2.83</w:t>
      </w:r>
      <w:r w:rsidR="006E75C0" w:rsidRPr="00EC3E16">
        <w:rPr>
          <w:rFonts w:ascii="仿宋_GB2312" w:cs="仿宋_GB2312"/>
          <w:szCs w:val="32"/>
        </w:rPr>
        <w:t>万元</w:t>
      </w:r>
      <w:r w:rsidR="006E75C0" w:rsidRPr="00190872">
        <w:rPr>
          <w:rFonts w:ascii="仿宋_GB2312" w:cs="仿宋_GB2312"/>
          <w:szCs w:val="32"/>
        </w:rPr>
        <w:t>（2015年度未购置公务用车，年末公务用车保有量</w:t>
      </w:r>
      <w:r w:rsidR="00BC6E25">
        <w:rPr>
          <w:rFonts w:ascii="仿宋_GB2312" w:cs="仿宋_GB2312" w:hint="eastAsia"/>
          <w:szCs w:val="32"/>
        </w:rPr>
        <w:t>1</w:t>
      </w:r>
      <w:r w:rsidR="006E75C0" w:rsidRPr="00190872">
        <w:rPr>
          <w:rFonts w:ascii="仿宋_GB2312" w:cs="仿宋_GB2312"/>
          <w:szCs w:val="32"/>
        </w:rPr>
        <w:t>辆）</w:t>
      </w:r>
      <w:r w:rsidR="006E75C0" w:rsidRPr="00EC3E16">
        <w:rPr>
          <w:rFonts w:ascii="仿宋_GB2312" w:cs="仿宋_GB2312"/>
          <w:szCs w:val="32"/>
        </w:rPr>
        <w:t>，占</w:t>
      </w:r>
      <w:r w:rsidR="00BC6E25">
        <w:rPr>
          <w:rFonts w:ascii="仿宋_GB2312" w:cs="仿宋_GB2312" w:hint="eastAsia"/>
          <w:szCs w:val="32"/>
        </w:rPr>
        <w:t>85.76</w:t>
      </w:r>
      <w:r w:rsidR="006E75C0" w:rsidRPr="00EC3E16">
        <w:rPr>
          <w:rFonts w:ascii="仿宋_GB2312" w:cs="仿宋_GB2312"/>
          <w:szCs w:val="32"/>
        </w:rPr>
        <w:t>%</w:t>
      </w:r>
      <w:r w:rsidR="006E75C0">
        <w:rPr>
          <w:rFonts w:ascii="仿宋_GB2312" w:cs="仿宋_GB2312" w:hint="eastAsia"/>
          <w:szCs w:val="32"/>
        </w:rPr>
        <w:t>，</w:t>
      </w:r>
      <w:r w:rsidR="006E75C0" w:rsidRPr="00190872">
        <w:rPr>
          <w:rFonts w:ascii="仿宋_GB2312" w:cs="仿宋_GB2312"/>
          <w:szCs w:val="32"/>
        </w:rPr>
        <w:t>完成年初预算数的</w:t>
      </w:r>
      <w:r w:rsidR="00BC6E25">
        <w:rPr>
          <w:rFonts w:ascii="仿宋_GB2312" w:cs="仿宋_GB2312" w:hint="eastAsia"/>
          <w:szCs w:val="32"/>
        </w:rPr>
        <w:t>146.63</w:t>
      </w:r>
      <w:r w:rsidR="006E75C0" w:rsidRPr="00190872">
        <w:rPr>
          <w:rFonts w:ascii="仿宋_GB2312" w:cs="仿宋_GB2312"/>
          <w:szCs w:val="32"/>
        </w:rPr>
        <w:t>%，较上年决算数减少</w:t>
      </w:r>
      <w:r w:rsidR="00BC6E25">
        <w:rPr>
          <w:rFonts w:ascii="仿宋_GB2312" w:cs="仿宋_GB2312" w:hint="eastAsia"/>
          <w:szCs w:val="32"/>
        </w:rPr>
        <w:t>0.19</w:t>
      </w:r>
      <w:r w:rsidR="006E75C0" w:rsidRPr="00190872">
        <w:rPr>
          <w:rFonts w:ascii="仿宋_GB2312" w:cs="仿宋_GB2312"/>
          <w:szCs w:val="32"/>
        </w:rPr>
        <w:t>万元，降低</w:t>
      </w:r>
      <w:r w:rsidR="00BC6E25">
        <w:rPr>
          <w:rFonts w:ascii="仿宋_GB2312" w:cs="仿宋_GB2312" w:hint="eastAsia"/>
          <w:szCs w:val="32"/>
        </w:rPr>
        <w:t>6.29</w:t>
      </w:r>
      <w:r w:rsidR="006E75C0" w:rsidRPr="00190872">
        <w:rPr>
          <w:rFonts w:ascii="仿宋_GB2312" w:cs="仿宋_GB2312"/>
          <w:szCs w:val="32"/>
        </w:rPr>
        <w:t>%。</w:t>
      </w:r>
      <w:r w:rsidR="006E75C0" w:rsidRPr="00EC3E16">
        <w:rPr>
          <w:rFonts w:ascii="仿宋_GB2312" w:cs="仿宋_GB2312"/>
          <w:szCs w:val="32"/>
        </w:rPr>
        <w:t>公务接待费</w:t>
      </w:r>
      <w:r w:rsidR="006E75C0">
        <w:rPr>
          <w:rFonts w:ascii="仿宋_GB2312" w:cs="仿宋_GB2312" w:hint="eastAsia"/>
          <w:szCs w:val="32"/>
        </w:rPr>
        <w:t>支出决算0.47</w:t>
      </w:r>
      <w:r w:rsidR="006E75C0" w:rsidRPr="00EC3E16">
        <w:rPr>
          <w:rFonts w:ascii="仿宋_GB2312" w:cs="仿宋_GB2312"/>
          <w:szCs w:val="32"/>
        </w:rPr>
        <w:t>万元</w:t>
      </w:r>
      <w:r w:rsidR="009903F1" w:rsidRPr="00943CCE">
        <w:rPr>
          <w:rFonts w:ascii="仿宋_GB2312" w:cs="仿宋_GB2312" w:hint="eastAsia"/>
          <w:szCs w:val="32"/>
        </w:rPr>
        <w:t>（共计</w:t>
      </w:r>
      <w:r w:rsidR="009903F1" w:rsidRPr="00943CCE">
        <w:rPr>
          <w:rFonts w:ascii="仿宋_GB2312" w:cs="仿宋_GB2312"/>
          <w:szCs w:val="32"/>
        </w:rPr>
        <w:t>招待</w:t>
      </w:r>
      <w:r w:rsidR="009903F1" w:rsidRPr="00943CCE">
        <w:rPr>
          <w:rFonts w:ascii="仿宋_GB2312" w:cs="仿宋_GB2312" w:hint="eastAsia"/>
          <w:szCs w:val="32"/>
        </w:rPr>
        <w:t>9</w:t>
      </w:r>
      <w:r w:rsidR="009903F1" w:rsidRPr="00943CCE">
        <w:rPr>
          <w:rFonts w:ascii="仿宋_GB2312" w:cs="仿宋_GB2312"/>
          <w:szCs w:val="32"/>
        </w:rPr>
        <w:t>批次</w:t>
      </w:r>
      <w:r w:rsidR="009903F1" w:rsidRPr="00943CCE">
        <w:rPr>
          <w:rFonts w:ascii="仿宋_GB2312" w:cs="仿宋_GB2312" w:hint="eastAsia"/>
          <w:szCs w:val="32"/>
        </w:rPr>
        <w:t>61</w:t>
      </w:r>
      <w:r w:rsidR="009903F1" w:rsidRPr="00943CCE">
        <w:rPr>
          <w:rFonts w:ascii="仿宋_GB2312" w:cs="仿宋_GB2312"/>
          <w:szCs w:val="32"/>
        </w:rPr>
        <w:t>人次</w:t>
      </w:r>
      <w:r w:rsidR="009903F1" w:rsidRPr="00943CCE">
        <w:rPr>
          <w:rFonts w:ascii="仿宋_GB2312" w:cs="仿宋_GB2312" w:hint="eastAsia"/>
          <w:szCs w:val="32"/>
        </w:rPr>
        <w:t>）</w:t>
      </w:r>
      <w:r w:rsidR="006E75C0">
        <w:rPr>
          <w:rFonts w:ascii="仿宋_GB2312" w:cs="仿宋_GB2312" w:hint="eastAsia"/>
          <w:szCs w:val="32"/>
        </w:rPr>
        <w:t>，</w:t>
      </w:r>
      <w:r w:rsidR="006E75C0" w:rsidRPr="00EC3E16">
        <w:rPr>
          <w:rFonts w:ascii="仿宋_GB2312" w:cs="仿宋_GB2312"/>
          <w:szCs w:val="32"/>
        </w:rPr>
        <w:t>占</w:t>
      </w:r>
      <w:r w:rsidR="00BC6E25">
        <w:rPr>
          <w:rFonts w:ascii="仿宋_GB2312" w:cs="仿宋_GB2312" w:hint="eastAsia"/>
          <w:szCs w:val="32"/>
        </w:rPr>
        <w:t>14.24</w:t>
      </w:r>
      <w:r w:rsidR="006E75C0" w:rsidRPr="00EC3E16">
        <w:rPr>
          <w:rFonts w:ascii="仿宋_GB2312" w:cs="仿宋_GB2312"/>
          <w:szCs w:val="32"/>
        </w:rPr>
        <w:t>%</w:t>
      </w:r>
      <w:r w:rsidR="006E75C0" w:rsidRPr="009C1627">
        <w:rPr>
          <w:rFonts w:ascii="仿宋_GB2312" w:cs="仿宋_GB2312"/>
          <w:szCs w:val="32"/>
        </w:rPr>
        <w:t>，完成年初预算数的</w:t>
      </w:r>
      <w:r w:rsidR="00BC6E25">
        <w:rPr>
          <w:rFonts w:ascii="仿宋_GB2312" w:cs="仿宋_GB2312" w:hint="eastAsia"/>
          <w:szCs w:val="32"/>
        </w:rPr>
        <w:t>940</w:t>
      </w:r>
      <w:r w:rsidR="006E75C0" w:rsidRPr="009C1627">
        <w:rPr>
          <w:rFonts w:ascii="仿宋_GB2312" w:cs="仿宋_GB2312"/>
          <w:szCs w:val="32"/>
        </w:rPr>
        <w:t>%，较上年决算数减少</w:t>
      </w:r>
      <w:r w:rsidR="006E75C0">
        <w:rPr>
          <w:rFonts w:ascii="仿宋_GB2312" w:cs="仿宋_GB2312" w:hint="eastAsia"/>
          <w:szCs w:val="32"/>
        </w:rPr>
        <w:t>0.41</w:t>
      </w:r>
      <w:r w:rsidR="006E75C0" w:rsidRPr="009C1627">
        <w:rPr>
          <w:rFonts w:ascii="仿宋_GB2312" w:cs="仿宋_GB2312"/>
          <w:szCs w:val="32"/>
        </w:rPr>
        <w:t>万元，降低</w:t>
      </w:r>
      <w:r w:rsidR="006E75C0">
        <w:rPr>
          <w:rFonts w:ascii="仿宋_GB2312" w:cs="仿宋_GB2312" w:hint="eastAsia"/>
          <w:szCs w:val="32"/>
        </w:rPr>
        <w:t>46.59</w:t>
      </w:r>
      <w:r w:rsidR="006E75C0" w:rsidRPr="009C1627">
        <w:rPr>
          <w:rFonts w:ascii="仿宋_GB2312" w:cs="仿宋_GB2312"/>
          <w:szCs w:val="32"/>
        </w:rPr>
        <w:t>%。</w:t>
      </w:r>
    </w:p>
    <w:p w:rsidR="00CE76FF" w:rsidRDefault="00F76E8D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3.</w:t>
      </w:r>
      <w:r w:rsidR="00F7108E" w:rsidRPr="00BA56B1">
        <w:rPr>
          <w:rFonts w:ascii="仿宋_GB2312" w:cs="仿宋_GB2312" w:hint="eastAsia"/>
          <w:szCs w:val="32"/>
        </w:rPr>
        <w:t>秦皇岛市中小企业服务中心</w:t>
      </w:r>
      <w:r w:rsidR="003A55BD">
        <w:rPr>
          <w:rFonts w:ascii="仿宋_GB2312" w:cs="仿宋_GB2312" w:hint="eastAsia"/>
          <w:szCs w:val="32"/>
        </w:rPr>
        <w:t>支出决算</w:t>
      </w:r>
      <w:r w:rsidR="00E464A3">
        <w:rPr>
          <w:rFonts w:ascii="仿宋_GB2312" w:cs="仿宋_GB2312" w:hint="eastAsia"/>
          <w:szCs w:val="32"/>
        </w:rPr>
        <w:t>0.97</w:t>
      </w:r>
      <w:r w:rsidR="003A55BD">
        <w:rPr>
          <w:rFonts w:ascii="仿宋_GB2312" w:cs="仿宋_GB2312" w:hint="eastAsia"/>
          <w:szCs w:val="32"/>
        </w:rPr>
        <w:t>万元，</w:t>
      </w:r>
      <w:r w:rsidR="003A55BD" w:rsidRPr="00EC3E16">
        <w:rPr>
          <w:rFonts w:ascii="仿宋_GB2312" w:cs="仿宋_GB2312"/>
          <w:szCs w:val="32"/>
        </w:rPr>
        <w:t>完成预算的</w:t>
      </w:r>
      <w:r w:rsidR="00E464A3">
        <w:rPr>
          <w:rFonts w:ascii="仿宋_GB2312" w:cs="仿宋_GB2312" w:hint="eastAsia"/>
          <w:szCs w:val="32"/>
        </w:rPr>
        <w:t>12.63</w:t>
      </w:r>
      <w:r w:rsidR="003A55BD" w:rsidRPr="00EC3E16">
        <w:rPr>
          <w:rFonts w:ascii="仿宋_GB2312" w:cs="仿宋_GB2312"/>
          <w:szCs w:val="32"/>
        </w:rPr>
        <w:t>%，较上年决算减少</w:t>
      </w:r>
      <w:r w:rsidR="00E464A3">
        <w:rPr>
          <w:rFonts w:ascii="仿宋_GB2312" w:cs="仿宋_GB2312" w:hint="eastAsia"/>
          <w:szCs w:val="32"/>
        </w:rPr>
        <w:t>0.81</w:t>
      </w:r>
      <w:r w:rsidR="003A55BD">
        <w:rPr>
          <w:rFonts w:ascii="仿宋_GB2312" w:cs="仿宋_GB2312" w:hint="eastAsia"/>
          <w:szCs w:val="32"/>
        </w:rPr>
        <w:t>万元</w:t>
      </w:r>
      <w:r w:rsidR="003A55BD" w:rsidRPr="00EC3E16">
        <w:rPr>
          <w:rFonts w:ascii="仿宋_GB2312" w:cs="仿宋_GB2312"/>
          <w:szCs w:val="32"/>
        </w:rPr>
        <w:t>，降低</w:t>
      </w:r>
      <w:r w:rsidR="00E464A3">
        <w:rPr>
          <w:rFonts w:ascii="仿宋_GB2312" w:cs="仿宋_GB2312" w:hint="eastAsia"/>
          <w:szCs w:val="32"/>
        </w:rPr>
        <w:t>45.51</w:t>
      </w:r>
      <w:r w:rsidR="003A55BD" w:rsidRPr="00EC3E16">
        <w:rPr>
          <w:rFonts w:ascii="仿宋_GB2312" w:cs="仿宋_GB2312"/>
          <w:szCs w:val="32"/>
        </w:rPr>
        <w:t>%。</w:t>
      </w:r>
      <w:r w:rsidR="003A55BD" w:rsidRPr="00854CF4">
        <w:rPr>
          <w:rFonts w:ascii="仿宋_GB2312" w:cs="仿宋_GB2312"/>
          <w:szCs w:val="32"/>
        </w:rPr>
        <w:t>因公出国（境）费</w:t>
      </w:r>
      <w:r w:rsidR="003A55BD">
        <w:rPr>
          <w:rFonts w:ascii="仿宋_GB2312" w:cs="仿宋_GB2312" w:hint="eastAsia"/>
          <w:szCs w:val="32"/>
        </w:rPr>
        <w:t>、</w:t>
      </w:r>
      <w:r w:rsidR="003A55BD" w:rsidRPr="00854CF4">
        <w:rPr>
          <w:rFonts w:ascii="仿宋_GB2312" w:cs="仿宋_GB2312"/>
          <w:szCs w:val="32"/>
        </w:rPr>
        <w:t>公务用车购置费</w:t>
      </w:r>
      <w:r w:rsidR="003A55BD">
        <w:rPr>
          <w:rFonts w:ascii="仿宋_GB2312" w:cs="仿宋_GB2312" w:hint="eastAsia"/>
          <w:szCs w:val="32"/>
        </w:rPr>
        <w:t>、公务接待费</w:t>
      </w:r>
      <w:r w:rsidR="003A55BD" w:rsidRPr="00854CF4">
        <w:rPr>
          <w:rFonts w:ascii="仿宋_GB2312" w:cs="仿宋_GB2312"/>
          <w:szCs w:val="32"/>
        </w:rPr>
        <w:t>支出</w:t>
      </w:r>
      <w:r w:rsidR="003A55BD">
        <w:rPr>
          <w:rFonts w:ascii="仿宋_GB2312" w:cs="仿宋_GB2312" w:hint="eastAsia"/>
          <w:szCs w:val="32"/>
        </w:rPr>
        <w:t>决算为零。</w:t>
      </w:r>
      <w:r w:rsidR="003A55BD" w:rsidRPr="00EC3E16">
        <w:rPr>
          <w:rFonts w:ascii="仿宋_GB2312" w:cs="仿宋_GB2312"/>
          <w:szCs w:val="32"/>
        </w:rPr>
        <w:t>公务用车运行</w:t>
      </w:r>
      <w:r w:rsidR="003A55BD">
        <w:rPr>
          <w:rFonts w:ascii="仿宋_GB2312" w:cs="仿宋_GB2312" w:hint="eastAsia"/>
          <w:szCs w:val="32"/>
        </w:rPr>
        <w:t>维护</w:t>
      </w:r>
      <w:r w:rsidR="003A55BD" w:rsidRPr="00EC3E16">
        <w:rPr>
          <w:rFonts w:ascii="仿宋_GB2312" w:cs="仿宋_GB2312"/>
          <w:szCs w:val="32"/>
        </w:rPr>
        <w:t>费支出决算</w:t>
      </w:r>
      <w:r w:rsidR="00E464A3">
        <w:rPr>
          <w:rFonts w:ascii="仿宋_GB2312" w:cs="仿宋_GB2312" w:hint="eastAsia"/>
          <w:szCs w:val="32"/>
        </w:rPr>
        <w:t>0.97</w:t>
      </w:r>
      <w:r w:rsidR="003A55BD" w:rsidRPr="00EC3E16">
        <w:rPr>
          <w:rFonts w:ascii="仿宋_GB2312" w:cs="仿宋_GB2312"/>
          <w:szCs w:val="32"/>
        </w:rPr>
        <w:t>万元</w:t>
      </w:r>
      <w:r w:rsidR="003A55BD" w:rsidRPr="00190872">
        <w:rPr>
          <w:rFonts w:ascii="仿宋_GB2312" w:cs="仿宋_GB2312"/>
          <w:szCs w:val="32"/>
        </w:rPr>
        <w:t>（2015年度未购置公务用车，年末公务用车保有量</w:t>
      </w:r>
      <w:r w:rsidR="00E464A3">
        <w:rPr>
          <w:rFonts w:ascii="仿宋_GB2312" w:cs="仿宋_GB2312" w:hint="eastAsia"/>
          <w:szCs w:val="32"/>
        </w:rPr>
        <w:t>1</w:t>
      </w:r>
      <w:r w:rsidR="003A55BD" w:rsidRPr="00190872">
        <w:rPr>
          <w:rFonts w:ascii="仿宋_GB2312" w:cs="仿宋_GB2312"/>
          <w:szCs w:val="32"/>
        </w:rPr>
        <w:t>辆）</w:t>
      </w:r>
      <w:r w:rsidR="003A55BD" w:rsidRPr="00EC3E16">
        <w:rPr>
          <w:rFonts w:ascii="仿宋_GB2312" w:cs="仿宋_GB2312"/>
          <w:szCs w:val="32"/>
        </w:rPr>
        <w:t>，占</w:t>
      </w:r>
      <w:r w:rsidR="003A55BD">
        <w:rPr>
          <w:rFonts w:ascii="仿宋_GB2312" w:cs="仿宋_GB2312" w:hint="eastAsia"/>
          <w:szCs w:val="32"/>
        </w:rPr>
        <w:t>100</w:t>
      </w:r>
      <w:r w:rsidR="003A55BD" w:rsidRPr="00EC3E16">
        <w:rPr>
          <w:rFonts w:ascii="仿宋_GB2312" w:cs="仿宋_GB2312"/>
          <w:szCs w:val="32"/>
        </w:rPr>
        <w:t>%</w:t>
      </w:r>
      <w:r w:rsidR="003A55BD">
        <w:rPr>
          <w:rFonts w:ascii="仿宋_GB2312" w:cs="仿宋_GB2312" w:hint="eastAsia"/>
          <w:szCs w:val="32"/>
        </w:rPr>
        <w:t>，</w:t>
      </w:r>
      <w:r w:rsidR="003A55BD" w:rsidRPr="00190872">
        <w:rPr>
          <w:rFonts w:ascii="仿宋_GB2312" w:cs="仿宋_GB2312"/>
          <w:szCs w:val="32"/>
        </w:rPr>
        <w:t>完成年初预算数的</w:t>
      </w:r>
      <w:r w:rsidR="00E464A3">
        <w:rPr>
          <w:rFonts w:ascii="仿宋_GB2312" w:cs="仿宋_GB2312" w:hint="eastAsia"/>
          <w:szCs w:val="32"/>
        </w:rPr>
        <w:t>13.31</w:t>
      </w:r>
      <w:r w:rsidR="003A55BD" w:rsidRPr="00190872">
        <w:rPr>
          <w:rFonts w:ascii="仿宋_GB2312" w:cs="仿宋_GB2312"/>
          <w:szCs w:val="32"/>
        </w:rPr>
        <w:t>%，较上年决算数减少</w:t>
      </w:r>
      <w:r w:rsidR="00E464A3">
        <w:rPr>
          <w:rFonts w:ascii="仿宋_GB2312" w:cs="仿宋_GB2312" w:hint="eastAsia"/>
          <w:szCs w:val="32"/>
        </w:rPr>
        <w:t>0.81</w:t>
      </w:r>
      <w:r w:rsidR="003A55BD" w:rsidRPr="00190872">
        <w:rPr>
          <w:rFonts w:ascii="仿宋_GB2312" w:cs="仿宋_GB2312"/>
          <w:szCs w:val="32"/>
        </w:rPr>
        <w:t>万元，降低</w:t>
      </w:r>
      <w:r w:rsidR="00E464A3">
        <w:rPr>
          <w:rFonts w:ascii="仿宋_GB2312" w:cs="仿宋_GB2312" w:hint="eastAsia"/>
          <w:szCs w:val="32"/>
        </w:rPr>
        <w:t>45.51</w:t>
      </w:r>
      <w:r w:rsidR="003A55BD" w:rsidRPr="00190872">
        <w:rPr>
          <w:rFonts w:ascii="仿宋_GB2312" w:cs="仿宋_GB2312"/>
          <w:szCs w:val="32"/>
        </w:rPr>
        <w:t>%。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 w:rsidRPr="0067647B">
        <w:rPr>
          <w:rFonts w:ascii="黑体" w:eastAsia="黑体" w:hint="eastAsia"/>
          <w:szCs w:val="32"/>
        </w:rPr>
        <w:lastRenderedPageBreak/>
        <w:t>三、机关运行经费支出情况的说明</w:t>
      </w:r>
    </w:p>
    <w:p w:rsidR="000E3507" w:rsidRDefault="00EC749A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>
        <w:rPr>
          <w:rFonts w:ascii="仿宋_GB2312" w:hAnsi="KaiTi_GB2312" w:cs="KaiTi_GB2312" w:hint="eastAsia"/>
          <w:szCs w:val="32"/>
        </w:rPr>
        <w:t>2015年度</w:t>
      </w:r>
      <w:r w:rsidR="00005E2C">
        <w:rPr>
          <w:rFonts w:ascii="仿宋_GB2312" w:hAnsi="KaiTi_GB2312" w:cs="KaiTi_GB2312" w:hint="eastAsia"/>
          <w:szCs w:val="32"/>
        </w:rPr>
        <w:t>本部门</w:t>
      </w:r>
      <w:r w:rsidR="00F7108E" w:rsidRPr="00EC5E17">
        <w:rPr>
          <w:rFonts w:ascii="仿宋_GB2312" w:hAnsi="KaiTi_GB2312" w:cs="KaiTi_GB2312" w:hint="eastAsia"/>
          <w:szCs w:val="32"/>
        </w:rPr>
        <w:t>机关运行经费支出</w:t>
      </w:r>
      <w:r w:rsidR="00314BCF">
        <w:rPr>
          <w:rFonts w:ascii="仿宋_GB2312" w:hAnsi="KaiTi_GB2312" w:cs="KaiTi_GB2312" w:hint="eastAsia"/>
          <w:szCs w:val="32"/>
        </w:rPr>
        <w:t>90.85</w:t>
      </w:r>
      <w:r w:rsidR="00F7108E" w:rsidRPr="00EC5E17">
        <w:rPr>
          <w:rFonts w:ascii="仿宋_GB2312" w:hAnsi="KaiTi_GB2312" w:cs="KaiTi_GB2312" w:hint="eastAsia"/>
          <w:szCs w:val="32"/>
        </w:rPr>
        <w:t>万元，比2014年减少</w:t>
      </w:r>
      <w:r w:rsidR="003B1FC0">
        <w:rPr>
          <w:rFonts w:ascii="仿宋_GB2312" w:hAnsi="KaiTi_GB2312" w:cs="KaiTi_GB2312" w:hint="eastAsia"/>
          <w:szCs w:val="32"/>
        </w:rPr>
        <w:t>5.11</w:t>
      </w:r>
      <w:r w:rsidR="00F7108E" w:rsidRPr="00EC5E17">
        <w:rPr>
          <w:rFonts w:ascii="仿宋_GB2312" w:hAnsi="KaiTi_GB2312" w:cs="KaiTi_GB2312" w:hint="eastAsia"/>
          <w:szCs w:val="32"/>
        </w:rPr>
        <w:t>万元，降低</w:t>
      </w:r>
      <w:r w:rsidR="003B1FC0">
        <w:rPr>
          <w:rFonts w:ascii="仿宋_GB2312" w:hAnsi="KaiTi_GB2312" w:cs="KaiTi_GB2312" w:hint="eastAsia"/>
          <w:szCs w:val="32"/>
        </w:rPr>
        <w:t>5.33</w:t>
      </w:r>
      <w:r w:rsidR="00F7108E" w:rsidRPr="00EC5E17">
        <w:rPr>
          <w:rFonts w:ascii="仿宋_GB2312" w:hAnsi="KaiTi_GB2312" w:cs="KaiTi_GB2312" w:hint="eastAsia"/>
          <w:szCs w:val="32"/>
        </w:rPr>
        <w:t>%。</w:t>
      </w:r>
      <w:r w:rsidR="000E3507">
        <w:rPr>
          <w:rFonts w:ascii="仿宋_GB2312" w:hAnsi="KaiTi_GB2312" w:cs="KaiTi_GB2312" w:hint="eastAsia"/>
          <w:szCs w:val="32"/>
        </w:rPr>
        <w:t>其中：</w:t>
      </w:r>
      <w:r w:rsidR="000E3507">
        <w:rPr>
          <w:rFonts w:ascii="仿宋_GB2312" w:cs="仿宋_GB2312" w:hint="eastAsia"/>
          <w:szCs w:val="32"/>
        </w:rPr>
        <w:t>秦皇岛市</w:t>
      </w:r>
      <w:r w:rsidR="000E3507" w:rsidRPr="00BA56B1">
        <w:rPr>
          <w:rFonts w:ascii="仿宋_GB2312" w:cs="仿宋_GB2312" w:hint="eastAsia"/>
          <w:szCs w:val="32"/>
        </w:rPr>
        <w:t>工</w:t>
      </w:r>
      <w:r w:rsidR="000E3507">
        <w:rPr>
          <w:rFonts w:ascii="仿宋_GB2312" w:cs="仿宋_GB2312" w:hint="eastAsia"/>
          <w:szCs w:val="32"/>
        </w:rPr>
        <w:t>业和信息化</w:t>
      </w:r>
      <w:r w:rsidR="000E3507" w:rsidRPr="00BA56B1">
        <w:rPr>
          <w:rFonts w:ascii="仿宋_GB2312" w:cs="仿宋_GB2312" w:hint="eastAsia"/>
          <w:szCs w:val="32"/>
        </w:rPr>
        <w:t>局(本级)</w:t>
      </w:r>
      <w:r w:rsidR="000E3507" w:rsidRPr="0043360E">
        <w:rPr>
          <w:rFonts w:ascii="仿宋_GB2312" w:hAnsi="KaiTi_GB2312" w:cs="KaiTi_GB2312" w:hint="eastAsia"/>
          <w:szCs w:val="32"/>
        </w:rPr>
        <w:t xml:space="preserve"> </w:t>
      </w:r>
      <w:r w:rsidR="000E3507" w:rsidRPr="00EC5E17">
        <w:rPr>
          <w:rFonts w:ascii="仿宋_GB2312" w:hAnsi="KaiTi_GB2312" w:cs="KaiTi_GB2312" w:hint="eastAsia"/>
          <w:szCs w:val="32"/>
        </w:rPr>
        <w:t>机关运行经费</w:t>
      </w:r>
      <w:r w:rsidR="000E3507">
        <w:rPr>
          <w:rFonts w:ascii="仿宋_GB2312" w:cs="仿宋_GB2312" w:hint="eastAsia"/>
          <w:szCs w:val="32"/>
        </w:rPr>
        <w:t>支出76.13万元，</w:t>
      </w:r>
      <w:r w:rsidR="000E3507" w:rsidRPr="00EC5E17">
        <w:rPr>
          <w:rFonts w:ascii="仿宋_GB2312" w:hAnsi="KaiTi_GB2312" w:cs="KaiTi_GB2312" w:hint="eastAsia"/>
          <w:szCs w:val="32"/>
        </w:rPr>
        <w:t>比2014年减少</w:t>
      </w:r>
      <w:r w:rsidR="000E3507">
        <w:rPr>
          <w:rFonts w:ascii="仿宋_GB2312" w:hAnsi="KaiTi_GB2312" w:cs="KaiTi_GB2312" w:hint="eastAsia"/>
          <w:szCs w:val="32"/>
        </w:rPr>
        <w:t>4.24</w:t>
      </w:r>
      <w:r w:rsidR="000E3507" w:rsidRPr="00EC5E17">
        <w:rPr>
          <w:rFonts w:ascii="仿宋_GB2312" w:hAnsi="KaiTi_GB2312" w:cs="KaiTi_GB2312" w:hint="eastAsia"/>
          <w:szCs w:val="32"/>
        </w:rPr>
        <w:t>万元，降低</w:t>
      </w:r>
      <w:r w:rsidR="000E3507">
        <w:rPr>
          <w:rFonts w:ascii="仿宋_GB2312" w:hAnsi="KaiTi_GB2312" w:cs="KaiTi_GB2312" w:hint="eastAsia"/>
          <w:szCs w:val="32"/>
        </w:rPr>
        <w:t>5.28</w:t>
      </w:r>
      <w:r w:rsidR="000E3507" w:rsidRPr="00EC5E17">
        <w:rPr>
          <w:rFonts w:ascii="仿宋_GB2312" w:hAnsi="KaiTi_GB2312" w:cs="KaiTi_GB2312" w:hint="eastAsia"/>
          <w:szCs w:val="32"/>
        </w:rPr>
        <w:t>%</w:t>
      </w:r>
      <w:r w:rsidR="000E3507">
        <w:rPr>
          <w:rFonts w:ascii="仿宋_GB2312" w:hAnsi="KaiTi_GB2312" w:cs="KaiTi_GB2312" w:hint="eastAsia"/>
          <w:szCs w:val="32"/>
        </w:rPr>
        <w:t>；</w:t>
      </w:r>
      <w:r w:rsidR="000E3507" w:rsidRPr="00BA56B1">
        <w:rPr>
          <w:rFonts w:ascii="仿宋_GB2312" w:cs="仿宋_GB2312" w:hint="eastAsia"/>
          <w:szCs w:val="32"/>
        </w:rPr>
        <w:t>秦皇岛市人民政府国防工业办公室</w:t>
      </w:r>
      <w:r w:rsidR="000E3507" w:rsidRPr="00EC5E17">
        <w:rPr>
          <w:rFonts w:ascii="仿宋_GB2312" w:hAnsi="KaiTi_GB2312" w:cs="KaiTi_GB2312" w:hint="eastAsia"/>
          <w:szCs w:val="32"/>
        </w:rPr>
        <w:t>机关运行经费</w:t>
      </w:r>
      <w:r w:rsidR="000E3507">
        <w:rPr>
          <w:rFonts w:ascii="仿宋_GB2312" w:cs="仿宋_GB2312" w:hint="eastAsia"/>
          <w:szCs w:val="32"/>
        </w:rPr>
        <w:t>支出14.72万元，</w:t>
      </w:r>
      <w:r w:rsidR="000E3507" w:rsidRPr="00EC5E17">
        <w:rPr>
          <w:rFonts w:ascii="仿宋_GB2312" w:hAnsi="KaiTi_GB2312" w:cs="KaiTi_GB2312" w:hint="eastAsia"/>
          <w:szCs w:val="32"/>
        </w:rPr>
        <w:t>比2014年减少</w:t>
      </w:r>
      <w:r w:rsidR="000E3507">
        <w:rPr>
          <w:rFonts w:ascii="仿宋_GB2312" w:hAnsi="KaiTi_GB2312" w:cs="KaiTi_GB2312" w:hint="eastAsia"/>
          <w:szCs w:val="32"/>
        </w:rPr>
        <w:t>0.87</w:t>
      </w:r>
      <w:r w:rsidR="000E3507" w:rsidRPr="00EC5E17">
        <w:rPr>
          <w:rFonts w:ascii="仿宋_GB2312" w:hAnsi="KaiTi_GB2312" w:cs="KaiTi_GB2312" w:hint="eastAsia"/>
          <w:szCs w:val="32"/>
        </w:rPr>
        <w:t>万元，降低</w:t>
      </w:r>
      <w:r w:rsidR="000E3507">
        <w:rPr>
          <w:rFonts w:ascii="仿宋_GB2312" w:hAnsi="KaiTi_GB2312" w:cs="KaiTi_GB2312" w:hint="eastAsia"/>
          <w:szCs w:val="32"/>
        </w:rPr>
        <w:t>5.58</w:t>
      </w:r>
      <w:r w:rsidR="000E3507" w:rsidRPr="00EC5E17">
        <w:rPr>
          <w:rFonts w:ascii="仿宋_GB2312" w:hAnsi="KaiTi_GB2312" w:cs="KaiTi_GB2312" w:hint="eastAsia"/>
          <w:szCs w:val="32"/>
        </w:rPr>
        <w:t>%。</w:t>
      </w:r>
      <w:r w:rsidR="000E3507">
        <w:rPr>
          <w:rFonts w:ascii="仿宋_GB2312" w:hAnsi="KaiTi_GB2312" w:cs="KaiTi_GB2312" w:hint="eastAsia"/>
          <w:szCs w:val="32"/>
        </w:rPr>
        <w:t>减少的</w:t>
      </w:r>
      <w:r w:rsidR="00F7108E" w:rsidRPr="00EC5E17">
        <w:rPr>
          <w:rFonts w:ascii="仿宋_GB2312" w:hAnsi="KaiTi_GB2312" w:cs="KaiTi_GB2312" w:hint="eastAsia"/>
          <w:szCs w:val="32"/>
        </w:rPr>
        <w:t>主要</w:t>
      </w:r>
      <w:r w:rsidR="00F7108E" w:rsidRPr="00A07061">
        <w:rPr>
          <w:rFonts w:ascii="仿宋_GB2312" w:cs="仿宋_GB2312" w:hint="eastAsia"/>
          <w:szCs w:val="32"/>
        </w:rPr>
        <w:t>原因是</w:t>
      </w:r>
      <w:r w:rsidR="004C28D1">
        <w:rPr>
          <w:rFonts w:ascii="仿宋_GB2312" w:cs="仿宋_GB2312" w:hint="eastAsia"/>
          <w:szCs w:val="32"/>
        </w:rPr>
        <w:t>厉行节约，加强</w:t>
      </w:r>
      <w:r w:rsidR="00E65E49">
        <w:rPr>
          <w:rFonts w:ascii="仿宋_GB2312" w:cs="仿宋_GB2312" w:hint="eastAsia"/>
          <w:szCs w:val="32"/>
        </w:rPr>
        <w:t>经费</w:t>
      </w:r>
      <w:r w:rsidR="00856B50">
        <w:rPr>
          <w:rFonts w:ascii="仿宋_GB2312" w:cs="仿宋_GB2312" w:hint="eastAsia"/>
          <w:szCs w:val="32"/>
        </w:rPr>
        <w:t>管理，</w:t>
      </w:r>
      <w:r w:rsidR="004C28D1">
        <w:rPr>
          <w:rFonts w:ascii="仿宋_GB2312" w:cs="仿宋_GB2312" w:hint="eastAsia"/>
          <w:szCs w:val="32"/>
        </w:rPr>
        <w:t>提高经费使用效益</w:t>
      </w:r>
      <w:r w:rsidR="00F7108E" w:rsidRPr="00A07061">
        <w:rPr>
          <w:rFonts w:ascii="仿宋_GB2312" w:cs="仿宋_GB2312" w:hint="eastAsia"/>
          <w:szCs w:val="32"/>
        </w:rPr>
        <w:t>。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 w:rsidRPr="0067647B">
        <w:rPr>
          <w:rFonts w:ascii="黑体" w:eastAsia="黑体" w:hint="eastAsia"/>
          <w:szCs w:val="32"/>
        </w:rPr>
        <w:t>四、政府采购情况的</w:t>
      </w:r>
      <w:r w:rsidRPr="00B276DA">
        <w:rPr>
          <w:rFonts w:ascii="黑体" w:eastAsia="黑体" w:hint="eastAsia"/>
          <w:szCs w:val="32"/>
        </w:rPr>
        <w:t>说明</w:t>
      </w:r>
    </w:p>
    <w:p w:rsidR="000E2C6B" w:rsidRDefault="00964151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 w:rsidRPr="00964151">
        <w:rPr>
          <w:rFonts w:ascii="仿宋_GB2312" w:cs="仿宋_GB2312"/>
          <w:szCs w:val="32"/>
        </w:rPr>
        <w:t>2015年</w:t>
      </w:r>
      <w:r>
        <w:rPr>
          <w:rFonts w:ascii="仿宋_GB2312" w:cs="仿宋_GB2312" w:hint="eastAsia"/>
          <w:szCs w:val="32"/>
        </w:rPr>
        <w:t>度</w:t>
      </w:r>
      <w:r w:rsidR="002B52A1">
        <w:rPr>
          <w:rFonts w:ascii="仿宋_GB2312" w:cs="仿宋_GB2312" w:hint="eastAsia"/>
          <w:szCs w:val="32"/>
        </w:rPr>
        <w:t>本部门</w:t>
      </w:r>
      <w:r w:rsidRPr="00964151">
        <w:rPr>
          <w:rFonts w:ascii="仿宋_GB2312" w:cs="仿宋_GB2312"/>
          <w:szCs w:val="32"/>
        </w:rPr>
        <w:t>政府采购支出总额</w:t>
      </w:r>
      <w:r w:rsidR="00DF338B">
        <w:rPr>
          <w:rFonts w:ascii="仿宋_GB2312" w:cs="仿宋_GB2312" w:hint="eastAsia"/>
          <w:szCs w:val="32"/>
        </w:rPr>
        <w:t>15.73</w:t>
      </w:r>
      <w:r w:rsidRPr="00964151">
        <w:rPr>
          <w:rFonts w:ascii="仿宋_GB2312" w:cs="仿宋_GB2312"/>
          <w:szCs w:val="32"/>
        </w:rPr>
        <w:t>万元，</w:t>
      </w:r>
      <w:r w:rsidR="008A441C">
        <w:rPr>
          <w:rFonts w:ascii="仿宋_GB2312" w:cs="仿宋_GB2312" w:hint="eastAsia"/>
          <w:szCs w:val="32"/>
        </w:rPr>
        <w:t>全部</w:t>
      </w:r>
      <w:r w:rsidR="00DF338B">
        <w:rPr>
          <w:rFonts w:ascii="仿宋_GB2312" w:cs="仿宋_GB2312" w:hint="eastAsia"/>
          <w:szCs w:val="32"/>
        </w:rPr>
        <w:t>为秦皇岛市</w:t>
      </w:r>
      <w:r w:rsidR="00DF338B" w:rsidRPr="00BA56B1">
        <w:rPr>
          <w:rFonts w:ascii="仿宋_GB2312" w:cs="仿宋_GB2312" w:hint="eastAsia"/>
          <w:szCs w:val="32"/>
        </w:rPr>
        <w:t>工</w:t>
      </w:r>
      <w:r w:rsidR="00DF338B">
        <w:rPr>
          <w:rFonts w:ascii="仿宋_GB2312" w:cs="仿宋_GB2312" w:hint="eastAsia"/>
          <w:szCs w:val="32"/>
        </w:rPr>
        <w:t>业和信息化</w:t>
      </w:r>
      <w:r w:rsidR="00DF338B" w:rsidRPr="00BA56B1">
        <w:rPr>
          <w:rFonts w:ascii="仿宋_GB2312" w:cs="仿宋_GB2312" w:hint="eastAsia"/>
          <w:szCs w:val="32"/>
        </w:rPr>
        <w:t>局(本级)</w:t>
      </w:r>
      <w:r w:rsidRPr="00964151">
        <w:rPr>
          <w:rFonts w:ascii="仿宋_GB2312" w:cs="仿宋_GB2312"/>
          <w:szCs w:val="32"/>
        </w:rPr>
        <w:t>政府采购服务支出。</w:t>
      </w:r>
      <w:r w:rsidR="0099716C" w:rsidRPr="00BA56B1">
        <w:rPr>
          <w:rFonts w:ascii="仿宋_GB2312" w:cs="仿宋_GB2312" w:hint="eastAsia"/>
          <w:szCs w:val="32"/>
        </w:rPr>
        <w:t>秦皇岛市人民政府国防工业办公室</w:t>
      </w:r>
      <w:r w:rsidR="0099716C">
        <w:rPr>
          <w:rFonts w:ascii="仿宋_GB2312" w:cs="仿宋_GB2312" w:hint="eastAsia"/>
          <w:szCs w:val="32"/>
        </w:rPr>
        <w:t>和</w:t>
      </w:r>
      <w:r w:rsidR="0099716C" w:rsidRPr="00BA56B1">
        <w:rPr>
          <w:rFonts w:ascii="仿宋_GB2312" w:cs="仿宋_GB2312" w:hint="eastAsia"/>
          <w:szCs w:val="32"/>
        </w:rPr>
        <w:t>秦皇岛市中小企业服务中心</w:t>
      </w:r>
      <w:r w:rsidR="0099716C">
        <w:rPr>
          <w:rFonts w:ascii="仿宋_GB2312" w:cs="仿宋_GB2312" w:hint="eastAsia"/>
          <w:szCs w:val="32"/>
        </w:rPr>
        <w:t>政府采购支出为零。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 w:rsidRPr="0067647B">
        <w:rPr>
          <w:rFonts w:ascii="黑体" w:eastAsia="黑体" w:hint="eastAsia"/>
          <w:szCs w:val="32"/>
        </w:rPr>
        <w:t>五、国有资产占用</w:t>
      </w:r>
      <w:r w:rsidRPr="000E2C6B">
        <w:rPr>
          <w:rFonts w:ascii="黑体" w:eastAsia="黑体" w:hint="eastAsia"/>
          <w:szCs w:val="32"/>
        </w:rPr>
        <w:t>情况</w:t>
      </w:r>
    </w:p>
    <w:p w:rsidR="000E7F00" w:rsidRDefault="009C3916" w:rsidP="002A3A75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 w:rsidRPr="009C3916">
        <w:rPr>
          <w:rFonts w:ascii="仿宋_GB2312" w:cs="仿宋_GB2312"/>
          <w:szCs w:val="32"/>
        </w:rPr>
        <w:t>截至2015年12月31日，本部门共有车辆9辆，</w:t>
      </w:r>
      <w:r w:rsidR="003679E1">
        <w:rPr>
          <w:rFonts w:ascii="仿宋_GB2312" w:cs="仿宋_GB2312" w:hint="eastAsia"/>
          <w:szCs w:val="32"/>
        </w:rPr>
        <w:t>全部为</w:t>
      </w:r>
      <w:r w:rsidRPr="009C3916">
        <w:rPr>
          <w:rFonts w:ascii="仿宋_GB2312" w:cs="仿宋_GB2312"/>
          <w:szCs w:val="32"/>
        </w:rPr>
        <w:t>一般公务用车</w:t>
      </w:r>
      <w:r w:rsidR="003679E1">
        <w:rPr>
          <w:rFonts w:ascii="仿宋_GB2312" w:cs="仿宋_GB2312" w:hint="eastAsia"/>
          <w:szCs w:val="32"/>
        </w:rPr>
        <w:t>。其中：秦皇岛市</w:t>
      </w:r>
      <w:r w:rsidR="003679E1" w:rsidRPr="00BA56B1">
        <w:rPr>
          <w:rFonts w:ascii="仿宋_GB2312" w:cs="仿宋_GB2312" w:hint="eastAsia"/>
          <w:szCs w:val="32"/>
        </w:rPr>
        <w:t>工</w:t>
      </w:r>
      <w:r w:rsidR="003679E1">
        <w:rPr>
          <w:rFonts w:ascii="仿宋_GB2312" w:cs="仿宋_GB2312" w:hint="eastAsia"/>
          <w:szCs w:val="32"/>
        </w:rPr>
        <w:t>业和信息化</w:t>
      </w:r>
      <w:r w:rsidR="003679E1" w:rsidRPr="00BA56B1">
        <w:rPr>
          <w:rFonts w:ascii="仿宋_GB2312" w:cs="仿宋_GB2312" w:hint="eastAsia"/>
          <w:szCs w:val="32"/>
        </w:rPr>
        <w:t>局(本级)</w:t>
      </w:r>
      <w:r w:rsidR="003679E1">
        <w:rPr>
          <w:rFonts w:ascii="仿宋_GB2312" w:cs="仿宋_GB2312" w:hint="eastAsia"/>
          <w:szCs w:val="32"/>
        </w:rPr>
        <w:t>7辆，</w:t>
      </w:r>
      <w:r w:rsidR="003679E1" w:rsidRPr="00BA56B1">
        <w:rPr>
          <w:rFonts w:ascii="仿宋_GB2312" w:cs="仿宋_GB2312" w:hint="eastAsia"/>
          <w:szCs w:val="32"/>
        </w:rPr>
        <w:t>秦皇岛市人民政府国防工业办公室</w:t>
      </w:r>
      <w:r w:rsidR="003679E1">
        <w:rPr>
          <w:rFonts w:ascii="仿宋_GB2312" w:cs="仿宋_GB2312" w:hint="eastAsia"/>
          <w:szCs w:val="32"/>
        </w:rPr>
        <w:t>1辆，</w:t>
      </w:r>
      <w:r w:rsidR="003679E1" w:rsidRPr="00BA56B1">
        <w:rPr>
          <w:rFonts w:ascii="仿宋_GB2312" w:cs="仿宋_GB2312" w:hint="eastAsia"/>
          <w:szCs w:val="32"/>
        </w:rPr>
        <w:t>秦皇岛市中小企业服务中心</w:t>
      </w:r>
      <w:r w:rsidR="003679E1">
        <w:rPr>
          <w:rFonts w:ascii="仿宋_GB2312" w:cs="仿宋_GB2312" w:hint="eastAsia"/>
          <w:szCs w:val="32"/>
        </w:rPr>
        <w:t>1辆。</w:t>
      </w:r>
      <w:r w:rsidRPr="009C3916">
        <w:rPr>
          <w:rFonts w:ascii="仿宋_GB2312" w:cs="仿宋_GB2312"/>
          <w:szCs w:val="32"/>
        </w:rPr>
        <w:t>单位价值200万元以上大型设备</w:t>
      </w:r>
      <w:r w:rsidR="00B87791">
        <w:rPr>
          <w:rFonts w:ascii="仿宋_GB2312" w:cs="仿宋_GB2312" w:hint="eastAsia"/>
          <w:szCs w:val="32"/>
        </w:rPr>
        <w:t>0</w:t>
      </w:r>
      <w:r w:rsidRPr="009C3916">
        <w:rPr>
          <w:rFonts w:ascii="仿宋_GB2312" w:cs="仿宋_GB2312"/>
          <w:szCs w:val="32"/>
        </w:rPr>
        <w:t>台（套）。</w:t>
      </w:r>
    </w:p>
    <w:p w:rsidR="00F7108E" w:rsidRDefault="00F7108E" w:rsidP="002A3A75">
      <w:pPr>
        <w:autoSpaceDE w:val="0"/>
        <w:autoSpaceDN w:val="0"/>
        <w:adjustRightInd w:val="0"/>
        <w:spacing w:line="580" w:lineRule="exact"/>
        <w:ind w:firstLine="640"/>
        <w:rPr>
          <w:rFonts w:ascii="黑体" w:eastAsia="黑体"/>
          <w:szCs w:val="32"/>
        </w:rPr>
      </w:pPr>
      <w:r w:rsidRPr="0067647B">
        <w:rPr>
          <w:rFonts w:ascii="黑体" w:eastAsia="黑体" w:hint="eastAsia"/>
          <w:szCs w:val="32"/>
        </w:rPr>
        <w:t>六、其他重要事项的</w:t>
      </w:r>
      <w:r w:rsidRPr="00F85BEE">
        <w:rPr>
          <w:rFonts w:ascii="黑体" w:eastAsia="黑体" w:hint="eastAsia"/>
          <w:szCs w:val="32"/>
        </w:rPr>
        <w:t>情况</w:t>
      </w:r>
      <w:r w:rsidRPr="0067647B">
        <w:rPr>
          <w:rFonts w:ascii="黑体" w:eastAsia="黑体" w:hint="eastAsia"/>
          <w:szCs w:val="32"/>
        </w:rPr>
        <w:t>说明</w:t>
      </w:r>
    </w:p>
    <w:p w:rsidR="00F7108E" w:rsidRPr="00511777" w:rsidRDefault="00511777" w:rsidP="00511777">
      <w:pPr>
        <w:autoSpaceDE w:val="0"/>
        <w:autoSpaceDN w:val="0"/>
        <w:adjustRightInd w:val="0"/>
        <w:spacing w:line="580" w:lineRule="exact"/>
        <w:ind w:firstLine="640"/>
        <w:rPr>
          <w:rFonts w:ascii="仿宋_GB2312" w:cs="仿宋_GB2312"/>
          <w:szCs w:val="32"/>
        </w:rPr>
      </w:pPr>
      <w:r w:rsidRPr="00511777">
        <w:rPr>
          <w:rFonts w:ascii="仿宋_GB2312" w:cs="仿宋_GB2312" w:hint="eastAsia"/>
          <w:szCs w:val="32"/>
        </w:rPr>
        <w:t>无其他重要事项需要说明。</w:t>
      </w:r>
    </w:p>
    <w:sectPr w:rsidR="00F7108E" w:rsidRPr="00511777" w:rsidSect="00F710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91B" w:rsidRDefault="00AA191B" w:rsidP="00943CCE">
      <w:pPr>
        <w:spacing w:line="240" w:lineRule="auto"/>
        <w:ind w:firstLine="640"/>
      </w:pPr>
      <w:r>
        <w:separator/>
      </w:r>
    </w:p>
  </w:endnote>
  <w:endnote w:type="continuationSeparator" w:id="1">
    <w:p w:rsidR="00AA191B" w:rsidRDefault="00AA191B" w:rsidP="00943CC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!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KaiTi_GB2312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91B" w:rsidRDefault="00AA191B" w:rsidP="00943CCE">
      <w:pPr>
        <w:spacing w:line="240" w:lineRule="auto"/>
        <w:ind w:firstLine="640"/>
      </w:pPr>
      <w:r>
        <w:separator/>
      </w:r>
    </w:p>
  </w:footnote>
  <w:footnote w:type="continuationSeparator" w:id="1">
    <w:p w:rsidR="00AA191B" w:rsidRDefault="00AA191B" w:rsidP="00943CCE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3CCE" w:rsidRDefault="00943CCE" w:rsidP="00943CCE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108E"/>
    <w:rsid w:val="00005E2C"/>
    <w:rsid w:val="00015B43"/>
    <w:rsid w:val="00044465"/>
    <w:rsid w:val="00047058"/>
    <w:rsid w:val="000713D6"/>
    <w:rsid w:val="00071E60"/>
    <w:rsid w:val="000A6B80"/>
    <w:rsid w:val="000B50BF"/>
    <w:rsid w:val="000E2C6B"/>
    <w:rsid w:val="000E3507"/>
    <w:rsid w:val="000E7F00"/>
    <w:rsid w:val="00147042"/>
    <w:rsid w:val="00190872"/>
    <w:rsid w:val="001D6534"/>
    <w:rsid w:val="0024491E"/>
    <w:rsid w:val="002848F9"/>
    <w:rsid w:val="002925A6"/>
    <w:rsid w:val="002A3A75"/>
    <w:rsid w:val="002B52A1"/>
    <w:rsid w:val="002E0858"/>
    <w:rsid w:val="00314BCF"/>
    <w:rsid w:val="003400FD"/>
    <w:rsid w:val="003679E1"/>
    <w:rsid w:val="00394EE0"/>
    <w:rsid w:val="003A55BD"/>
    <w:rsid w:val="003B1FC0"/>
    <w:rsid w:val="003B6D32"/>
    <w:rsid w:val="003D0961"/>
    <w:rsid w:val="003D287D"/>
    <w:rsid w:val="00425EC7"/>
    <w:rsid w:val="0043360E"/>
    <w:rsid w:val="00474A8C"/>
    <w:rsid w:val="004B14A4"/>
    <w:rsid w:val="004C28D1"/>
    <w:rsid w:val="0050733F"/>
    <w:rsid w:val="00511777"/>
    <w:rsid w:val="0054168E"/>
    <w:rsid w:val="005B3852"/>
    <w:rsid w:val="005B759D"/>
    <w:rsid w:val="005E1839"/>
    <w:rsid w:val="005E4813"/>
    <w:rsid w:val="00642E2B"/>
    <w:rsid w:val="00692241"/>
    <w:rsid w:val="006B0CC8"/>
    <w:rsid w:val="006E75C0"/>
    <w:rsid w:val="006F786F"/>
    <w:rsid w:val="00790165"/>
    <w:rsid w:val="007A484D"/>
    <w:rsid w:val="007B343E"/>
    <w:rsid w:val="00816187"/>
    <w:rsid w:val="008225C7"/>
    <w:rsid w:val="0083164F"/>
    <w:rsid w:val="00833DBF"/>
    <w:rsid w:val="00856B50"/>
    <w:rsid w:val="008A0826"/>
    <w:rsid w:val="008A441C"/>
    <w:rsid w:val="008C0502"/>
    <w:rsid w:val="008C1E11"/>
    <w:rsid w:val="008D2B37"/>
    <w:rsid w:val="008F3946"/>
    <w:rsid w:val="00900BDE"/>
    <w:rsid w:val="00943CCE"/>
    <w:rsid w:val="00964151"/>
    <w:rsid w:val="009903F1"/>
    <w:rsid w:val="0099716C"/>
    <w:rsid w:val="009C1627"/>
    <w:rsid w:val="009C3916"/>
    <w:rsid w:val="009C53BC"/>
    <w:rsid w:val="009E4599"/>
    <w:rsid w:val="009E668E"/>
    <w:rsid w:val="00A07061"/>
    <w:rsid w:val="00A2182B"/>
    <w:rsid w:val="00A65324"/>
    <w:rsid w:val="00A7005C"/>
    <w:rsid w:val="00AA0C7C"/>
    <w:rsid w:val="00AA191B"/>
    <w:rsid w:val="00B276DA"/>
    <w:rsid w:val="00B87791"/>
    <w:rsid w:val="00BA0E82"/>
    <w:rsid w:val="00BB4058"/>
    <w:rsid w:val="00BC6E25"/>
    <w:rsid w:val="00BF02FB"/>
    <w:rsid w:val="00C011A7"/>
    <w:rsid w:val="00C12131"/>
    <w:rsid w:val="00C73C79"/>
    <w:rsid w:val="00C76B8C"/>
    <w:rsid w:val="00CD6852"/>
    <w:rsid w:val="00CE76FF"/>
    <w:rsid w:val="00CF3604"/>
    <w:rsid w:val="00D03209"/>
    <w:rsid w:val="00D1548C"/>
    <w:rsid w:val="00D31C39"/>
    <w:rsid w:val="00D57AD6"/>
    <w:rsid w:val="00D91D32"/>
    <w:rsid w:val="00DF338B"/>
    <w:rsid w:val="00DF4F86"/>
    <w:rsid w:val="00E02873"/>
    <w:rsid w:val="00E04FC1"/>
    <w:rsid w:val="00E464A3"/>
    <w:rsid w:val="00E65E49"/>
    <w:rsid w:val="00E851EC"/>
    <w:rsid w:val="00EB5622"/>
    <w:rsid w:val="00EC749A"/>
    <w:rsid w:val="00F7108E"/>
    <w:rsid w:val="00F75AED"/>
    <w:rsid w:val="00F76E8D"/>
    <w:rsid w:val="00F85BEE"/>
    <w:rsid w:val="00FC5AA3"/>
    <w:rsid w:val="00FE27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08E"/>
    <w:pPr>
      <w:widowControl w:val="0"/>
      <w:spacing w:line="600" w:lineRule="exact"/>
      <w:ind w:firstLineChars="200" w:firstLine="20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108E"/>
    <w:pPr>
      <w:widowControl w:val="0"/>
      <w:autoSpaceDE w:val="0"/>
      <w:autoSpaceDN w:val="0"/>
      <w:adjustRightInd w:val="0"/>
    </w:pPr>
    <w:rPr>
      <w:rFonts w:ascii="SimHei" w:hAnsi="SimHei" w:cs="SimHei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9C53BC"/>
    <w:pPr>
      <w:ind w:firstLine="420"/>
    </w:pPr>
  </w:style>
  <w:style w:type="paragraph" w:styleId="a4">
    <w:name w:val="header"/>
    <w:basedOn w:val="a"/>
    <w:link w:val="Char"/>
    <w:uiPriority w:val="99"/>
    <w:semiHidden/>
    <w:unhideWhenUsed/>
    <w:rsid w:val="00943C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43CCE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43CC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43CCE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375</Words>
  <Characters>2141</Characters>
  <Application>Microsoft Office Word</Application>
  <DocSecurity>0</DocSecurity>
  <Lines>17</Lines>
  <Paragraphs>5</Paragraphs>
  <ScaleCrop>false</ScaleCrop>
  <Company>gyyxj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160</cp:revision>
  <dcterms:created xsi:type="dcterms:W3CDTF">2016-09-15T09:42:00Z</dcterms:created>
  <dcterms:modified xsi:type="dcterms:W3CDTF">2016-09-18T00:40:00Z</dcterms:modified>
</cp:coreProperties>
</file>